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F0C" w14:textId="752D952D" w:rsidR="006B0450" w:rsidRDefault="00A54A74" w:rsidP="00D520E5">
      <w:pPr>
        <w:jc w:val="center"/>
        <w:rPr>
          <w:rFonts w:cstheme="minorHAnsi"/>
          <w:b/>
          <w:bCs/>
          <w:kern w:val="0"/>
          <w:sz w:val="28"/>
          <w:szCs w:val="28"/>
          <w:lang w:val="en-GB"/>
        </w:rPr>
      </w:pPr>
      <w:r>
        <w:rPr>
          <w:rFonts w:cstheme="minorHAnsi"/>
          <w:b/>
          <w:bCs/>
          <w:kern w:val="0"/>
          <w:sz w:val="28"/>
          <w:szCs w:val="28"/>
          <w:lang w:val="en-GB"/>
        </w:rPr>
        <w:t xml:space="preserve">               </w:t>
      </w:r>
      <w:r w:rsidR="0050356A" w:rsidRPr="00FD5E32">
        <w:rPr>
          <w:rFonts w:cstheme="minorHAnsi"/>
          <w:b/>
          <w:bCs/>
          <w:kern w:val="0"/>
          <w:sz w:val="28"/>
          <w:szCs w:val="28"/>
          <w:lang w:val="en-GB"/>
        </w:rPr>
        <w:t xml:space="preserve">Annex </w:t>
      </w:r>
      <w:r w:rsidR="001D3154">
        <w:rPr>
          <w:rFonts w:cstheme="minorHAnsi"/>
          <w:b/>
          <w:bCs/>
          <w:kern w:val="0"/>
          <w:sz w:val="28"/>
          <w:szCs w:val="28"/>
          <w:lang w:val="en-GB"/>
        </w:rPr>
        <w:t>5</w:t>
      </w:r>
      <w:r w:rsidR="0050356A" w:rsidRPr="00FD5E32">
        <w:rPr>
          <w:rFonts w:cstheme="minorHAnsi"/>
          <w:b/>
          <w:bCs/>
          <w:kern w:val="0"/>
          <w:sz w:val="28"/>
          <w:szCs w:val="28"/>
          <w:lang w:val="en-GB"/>
        </w:rPr>
        <w:t xml:space="preserve"> – Evaluation Grid</w:t>
      </w:r>
      <w:r w:rsidR="00D520E5">
        <w:rPr>
          <w:rFonts w:cstheme="minorHAnsi"/>
          <w:b/>
          <w:bCs/>
          <w:kern w:val="0"/>
          <w:sz w:val="28"/>
          <w:szCs w:val="28"/>
          <w:lang w:val="en-GB"/>
        </w:rPr>
        <w:t xml:space="preserve"> </w:t>
      </w:r>
    </w:p>
    <w:p w14:paraId="2AF60390" w14:textId="3C9F7A66" w:rsidR="006B0450" w:rsidRDefault="00A54A74" w:rsidP="006B0450">
      <w:pPr>
        <w:jc w:val="center"/>
        <w:rPr>
          <w:rFonts w:cstheme="minorHAnsi"/>
          <w:b/>
          <w:bCs/>
          <w:kern w:val="0"/>
          <w:sz w:val="28"/>
          <w:szCs w:val="28"/>
          <w:lang w:val="en-GB"/>
        </w:rPr>
      </w:pPr>
      <w:r>
        <w:rPr>
          <w:rFonts w:cstheme="minorHAnsi"/>
          <w:b/>
          <w:bCs/>
          <w:kern w:val="0"/>
          <w:sz w:val="28"/>
          <w:szCs w:val="28"/>
          <w:lang w:val="en-GB"/>
        </w:rPr>
        <w:t xml:space="preserve">                     </w:t>
      </w:r>
      <w:r w:rsidR="006B0450">
        <w:rPr>
          <w:rFonts w:cstheme="minorHAnsi"/>
          <w:b/>
          <w:bCs/>
          <w:kern w:val="0"/>
          <w:sz w:val="28"/>
          <w:szCs w:val="28"/>
          <w:lang w:val="en-GB"/>
        </w:rPr>
        <w:t>for</w:t>
      </w:r>
      <w:r w:rsidR="00D520E5">
        <w:rPr>
          <w:rFonts w:cstheme="minorHAnsi"/>
          <w:b/>
          <w:bCs/>
          <w:kern w:val="0"/>
          <w:sz w:val="28"/>
          <w:szCs w:val="28"/>
          <w:lang w:val="en-GB"/>
        </w:rPr>
        <w:t xml:space="preserve"> evaluat</w:t>
      </w:r>
      <w:r w:rsidR="006B0450">
        <w:rPr>
          <w:rFonts w:cstheme="minorHAnsi"/>
          <w:b/>
          <w:bCs/>
          <w:kern w:val="0"/>
          <w:sz w:val="28"/>
          <w:szCs w:val="28"/>
          <w:lang w:val="en-GB"/>
        </w:rPr>
        <w:t>ing</w:t>
      </w:r>
      <w:r w:rsidR="00D520E5">
        <w:rPr>
          <w:rFonts w:cstheme="minorHAnsi"/>
          <w:b/>
          <w:bCs/>
          <w:kern w:val="0"/>
          <w:sz w:val="28"/>
          <w:szCs w:val="28"/>
          <w:lang w:val="en-GB"/>
        </w:rPr>
        <w:t xml:space="preserve"> </w:t>
      </w:r>
      <w:r w:rsidR="006B0450">
        <w:rPr>
          <w:rFonts w:cstheme="minorHAnsi"/>
          <w:b/>
          <w:bCs/>
          <w:kern w:val="0"/>
          <w:sz w:val="28"/>
          <w:szCs w:val="28"/>
          <w:lang w:val="en-GB"/>
        </w:rPr>
        <w:t>proposals</w:t>
      </w:r>
      <w:r w:rsidR="00D520E5">
        <w:rPr>
          <w:rFonts w:cstheme="minorHAnsi"/>
          <w:b/>
          <w:bCs/>
          <w:kern w:val="0"/>
          <w:sz w:val="28"/>
          <w:szCs w:val="28"/>
          <w:lang w:val="en-GB"/>
        </w:rPr>
        <w:t xml:space="preserve"> to the Call for Proposals </w:t>
      </w:r>
    </w:p>
    <w:p w14:paraId="2A64E50F" w14:textId="6A930586" w:rsidR="006B0450" w:rsidRDefault="00D520E5" w:rsidP="006B0450">
      <w:pPr>
        <w:jc w:val="center"/>
        <w:rPr>
          <w:rFonts w:cstheme="minorHAnsi"/>
          <w:b/>
          <w:bCs/>
          <w:kern w:val="0"/>
          <w:sz w:val="28"/>
          <w:szCs w:val="28"/>
          <w:lang w:val="en-GB"/>
        </w:rPr>
      </w:pPr>
      <w:r w:rsidRPr="00D520E5">
        <w:rPr>
          <w:rFonts w:cstheme="minorHAnsi"/>
          <w:b/>
          <w:bCs/>
          <w:kern w:val="0"/>
          <w:sz w:val="28"/>
          <w:szCs w:val="28"/>
          <w:lang w:val="en-GB"/>
        </w:rPr>
        <w:t xml:space="preserve">“Establishing an Africa-Europe Research Partnership” </w:t>
      </w:r>
    </w:p>
    <w:p w14:paraId="2DD16B9F" w14:textId="201F5784" w:rsidR="00D520E5" w:rsidRPr="00D520E5" w:rsidRDefault="00D520E5" w:rsidP="00A54A74">
      <w:pPr>
        <w:jc w:val="center"/>
        <w:rPr>
          <w:rFonts w:cstheme="minorHAnsi"/>
          <w:b/>
          <w:bCs/>
          <w:kern w:val="0"/>
          <w:sz w:val="28"/>
          <w:szCs w:val="28"/>
          <w:lang w:val="en-GB"/>
        </w:rPr>
      </w:pPr>
      <w:r w:rsidRPr="00D520E5">
        <w:rPr>
          <w:rFonts w:cstheme="minorHAnsi"/>
          <w:b/>
          <w:bCs/>
          <w:kern w:val="0"/>
          <w:sz w:val="28"/>
          <w:szCs w:val="28"/>
          <w:lang w:val="en-GB"/>
        </w:rPr>
        <w:t>AEF – 2024</w:t>
      </w:r>
    </w:p>
    <w:p w14:paraId="019F5A51" w14:textId="561A790B" w:rsidR="00D520E5" w:rsidRPr="00D520E5" w:rsidRDefault="00D520E5" w:rsidP="00D520E5">
      <w:pPr>
        <w:ind w:left="567" w:hanging="567"/>
        <w:jc w:val="center"/>
        <w:rPr>
          <w:rFonts w:cstheme="minorHAnsi"/>
          <w:b/>
          <w:bCs/>
          <w:kern w:val="0"/>
          <w:sz w:val="28"/>
          <w:szCs w:val="28"/>
          <w:lang w:val="en-GB"/>
        </w:rPr>
      </w:pPr>
    </w:p>
    <w:p w14:paraId="3A8B8941" w14:textId="77777777" w:rsidR="0093117B" w:rsidRPr="00FD5E32" w:rsidRDefault="0093117B" w:rsidP="00F35E15">
      <w:pPr>
        <w:ind w:left="567" w:hanging="567"/>
        <w:jc w:val="both"/>
        <w:rPr>
          <w:lang w:val="en-GB"/>
        </w:rPr>
      </w:pPr>
    </w:p>
    <w:p w14:paraId="7F7EFF2A" w14:textId="77777777" w:rsidR="0093117B" w:rsidRPr="00FD5E32" w:rsidRDefault="0093117B" w:rsidP="00F35E15">
      <w:pPr>
        <w:ind w:left="567" w:hanging="567"/>
        <w:jc w:val="both"/>
        <w:rPr>
          <w:lang w:val="en-GB"/>
        </w:rPr>
      </w:pPr>
    </w:p>
    <w:p w14:paraId="14F890A9" w14:textId="5DACD6EE" w:rsidR="00ED2DF4" w:rsidRPr="00FD5E32" w:rsidRDefault="00ED2DF4" w:rsidP="0093117B">
      <w:pPr>
        <w:pStyle w:val="ListParagraph"/>
        <w:numPr>
          <w:ilvl w:val="0"/>
          <w:numId w:val="1"/>
        </w:numPr>
        <w:ind w:left="567" w:hanging="567"/>
        <w:jc w:val="both"/>
        <w:rPr>
          <w:rFonts w:cstheme="minorHAnsi"/>
          <w:lang w:val="en-GB"/>
        </w:rPr>
      </w:pPr>
      <w:r w:rsidRPr="00FD5E32">
        <w:rPr>
          <w:rFonts w:cstheme="minorHAnsi"/>
          <w:lang w:val="en-GB"/>
        </w:rPr>
        <w:t xml:space="preserve">STEP 1: OPENING &amp; ADMINISTRATIVE CHECKS AND CONCEPT NOTE EVALUATION </w:t>
      </w:r>
    </w:p>
    <w:p w14:paraId="2C9420B0" w14:textId="77777777" w:rsidR="00ED2DF4" w:rsidRPr="00FD5E32" w:rsidRDefault="00ED2DF4" w:rsidP="00F35E15">
      <w:pPr>
        <w:pStyle w:val="ListParagraph"/>
        <w:ind w:left="0"/>
        <w:jc w:val="both"/>
        <w:rPr>
          <w:rFonts w:cstheme="minorHAnsi"/>
          <w:lang w:val="en-GB"/>
        </w:rPr>
      </w:pPr>
    </w:p>
    <w:p w14:paraId="59B0AB87" w14:textId="3B0CC29C" w:rsidR="00ED2DF4" w:rsidRPr="00FD5E32" w:rsidRDefault="00ED2DF4" w:rsidP="00F35E15">
      <w:pPr>
        <w:pStyle w:val="ListParagraph"/>
        <w:ind w:left="0"/>
        <w:jc w:val="both"/>
        <w:rPr>
          <w:rFonts w:cstheme="minorHAnsi"/>
          <w:lang w:val="en-GB"/>
        </w:rPr>
      </w:pPr>
      <w:r w:rsidRPr="00FD5E32">
        <w:rPr>
          <w:rFonts w:cstheme="minorHAnsi"/>
          <w:u w:val="single"/>
          <w:lang w:val="en-GB"/>
        </w:rPr>
        <w:t xml:space="preserve">During the opening and administrative </w:t>
      </w:r>
      <w:r w:rsidR="00044B41" w:rsidRPr="00FD5E32">
        <w:rPr>
          <w:rFonts w:cstheme="minorHAnsi"/>
          <w:u w:val="single"/>
          <w:lang w:val="en-GB"/>
        </w:rPr>
        <w:t>check,</w:t>
      </w:r>
      <w:r w:rsidRPr="00FD5E32">
        <w:rPr>
          <w:rFonts w:cstheme="minorHAnsi"/>
          <w:u w:val="single"/>
          <w:lang w:val="en-GB"/>
        </w:rPr>
        <w:t xml:space="preserve"> the following will be assessed</w:t>
      </w:r>
      <w:r w:rsidRPr="00FD5E32">
        <w:rPr>
          <w:rFonts w:cstheme="minorHAnsi"/>
          <w:lang w:val="en-GB"/>
        </w:rPr>
        <w:t xml:space="preserve">: </w:t>
      </w:r>
    </w:p>
    <w:p w14:paraId="4F22EB22" w14:textId="77777777" w:rsidR="00ED2DF4" w:rsidRPr="00FD5E32" w:rsidRDefault="00ED2DF4" w:rsidP="00F35E15">
      <w:pPr>
        <w:pStyle w:val="ListParagraph"/>
        <w:ind w:left="0"/>
        <w:jc w:val="both"/>
        <w:rPr>
          <w:rFonts w:cstheme="minorHAnsi"/>
          <w:lang w:val="en-GB"/>
        </w:rPr>
      </w:pPr>
    </w:p>
    <w:p w14:paraId="72127ACF" w14:textId="77777777" w:rsidR="00ED2DF4" w:rsidRPr="00FD5E32" w:rsidRDefault="00ED2DF4" w:rsidP="007161A2">
      <w:pPr>
        <w:pStyle w:val="ListParagraph"/>
        <w:numPr>
          <w:ilvl w:val="0"/>
          <w:numId w:val="5"/>
        </w:numPr>
        <w:ind w:left="567" w:hanging="283"/>
        <w:jc w:val="both"/>
        <w:rPr>
          <w:rFonts w:cstheme="minorHAnsi"/>
          <w:lang w:val="en-GB"/>
        </w:rPr>
      </w:pPr>
      <w:r w:rsidRPr="00FD5E32">
        <w:rPr>
          <w:rFonts w:cstheme="minorHAnsi"/>
          <w:lang w:val="en-GB"/>
        </w:rPr>
        <w:t xml:space="preserve">If the deadline has been met. Otherwise, the application will be automatically rejected. </w:t>
      </w:r>
    </w:p>
    <w:p w14:paraId="53B83738" w14:textId="77777777" w:rsidR="001D487B" w:rsidRPr="00FD5E32" w:rsidRDefault="001D487B" w:rsidP="00F35E15">
      <w:pPr>
        <w:pStyle w:val="ListParagraph"/>
        <w:ind w:left="0"/>
        <w:jc w:val="both"/>
        <w:rPr>
          <w:rFonts w:cstheme="minorHAnsi"/>
          <w:lang w:val="en-GB"/>
        </w:rPr>
      </w:pPr>
    </w:p>
    <w:p w14:paraId="3AFEF81A" w14:textId="1683370B" w:rsidR="00ED2DF4" w:rsidRPr="00FD5E32" w:rsidRDefault="00ED2DF4" w:rsidP="006D0515">
      <w:pPr>
        <w:pStyle w:val="ListParagraph"/>
        <w:ind w:left="567"/>
        <w:jc w:val="both"/>
        <w:rPr>
          <w:rFonts w:cstheme="minorHAnsi"/>
          <w:lang w:val="en-GB"/>
        </w:rPr>
      </w:pPr>
      <w:r w:rsidRPr="00FD5E32">
        <w:rPr>
          <w:rFonts w:cstheme="minorHAnsi"/>
          <w:lang w:val="en-GB"/>
        </w:rPr>
        <w:t xml:space="preserve">If the concept note satisfies all the criteria specified in the </w:t>
      </w:r>
      <w:r w:rsidR="008660F6" w:rsidRPr="00FD5E32">
        <w:rPr>
          <w:rFonts w:cstheme="minorHAnsi"/>
          <w:lang w:val="en-GB"/>
        </w:rPr>
        <w:t xml:space="preserve">checklist </w:t>
      </w:r>
      <w:r w:rsidR="008660F6" w:rsidRPr="00FD5E32">
        <w:rPr>
          <w:lang w:val="en-GB"/>
        </w:rPr>
        <w:t>in Annex 1</w:t>
      </w:r>
      <w:r w:rsidR="00D30317" w:rsidRPr="00FD5E32">
        <w:rPr>
          <w:lang w:val="en-GB"/>
        </w:rPr>
        <w:t xml:space="preserve"> Section.</w:t>
      </w:r>
      <w:r w:rsidR="001E0FD8" w:rsidRPr="00FD5E32">
        <w:rPr>
          <w:lang w:val="en-GB"/>
        </w:rPr>
        <w:t xml:space="preserve"> </w:t>
      </w:r>
      <w:r w:rsidR="00D30317" w:rsidRPr="00FD5E32">
        <w:rPr>
          <w:lang w:val="en-GB"/>
        </w:rPr>
        <w:t>III</w:t>
      </w:r>
      <w:r w:rsidR="008660F6" w:rsidRPr="00FD5E32">
        <w:rPr>
          <w:lang w:val="en-GB"/>
        </w:rPr>
        <w:t xml:space="preserve">, Instructions </w:t>
      </w:r>
      <w:r w:rsidR="001E0FD8" w:rsidRPr="00FD5E32">
        <w:rPr>
          <w:lang w:val="en-GB"/>
        </w:rPr>
        <w:t>for drafting</w:t>
      </w:r>
      <w:r w:rsidR="008660F6" w:rsidRPr="00FD5E32">
        <w:rPr>
          <w:lang w:val="en-GB"/>
        </w:rPr>
        <w:t xml:space="preserve"> the </w:t>
      </w:r>
      <w:r w:rsidR="00D30317" w:rsidRPr="00FD5E32">
        <w:rPr>
          <w:lang w:val="en-GB"/>
        </w:rPr>
        <w:t>Concept Note</w:t>
      </w:r>
      <w:r w:rsidR="008660F6" w:rsidRPr="00FD5E32">
        <w:rPr>
          <w:lang w:val="en-GB"/>
        </w:rPr>
        <w:t xml:space="preserve"> form.</w:t>
      </w:r>
      <w:r w:rsidR="008660F6" w:rsidRPr="00FD5E32">
        <w:rPr>
          <w:rFonts w:cstheme="minorHAnsi"/>
          <w:lang w:val="en-GB"/>
        </w:rPr>
        <w:t xml:space="preserve"> </w:t>
      </w:r>
      <w:r w:rsidRPr="00FD5E32">
        <w:rPr>
          <w:rFonts w:cstheme="minorHAnsi"/>
          <w:lang w:val="en-GB"/>
        </w:rPr>
        <w:t xml:space="preserve">This </w:t>
      </w:r>
      <w:r w:rsidR="000943D0" w:rsidRPr="00FD5E32">
        <w:rPr>
          <w:rFonts w:cstheme="minorHAnsi"/>
          <w:lang w:val="en-GB"/>
        </w:rPr>
        <w:t>also includes</w:t>
      </w:r>
      <w:r w:rsidRPr="00FD5E32">
        <w:rPr>
          <w:rFonts w:cstheme="minorHAnsi"/>
          <w:lang w:val="en-GB"/>
        </w:rPr>
        <w:t xml:space="preserve"> an assessment of the eligibility of the </w:t>
      </w:r>
      <w:r w:rsidR="00D859AC">
        <w:rPr>
          <w:rFonts w:cstheme="minorHAnsi"/>
          <w:lang w:val="en-GB"/>
        </w:rPr>
        <w:t>project</w:t>
      </w:r>
      <w:r w:rsidRPr="00FD5E32">
        <w:rPr>
          <w:rFonts w:cstheme="minorHAnsi"/>
          <w:lang w:val="en-GB"/>
        </w:rPr>
        <w:t xml:space="preserve">. If any of the requested information is missing or is incorrect, the application may be rejected on that </w:t>
      </w:r>
      <w:r w:rsidRPr="00FD5E32">
        <w:rPr>
          <w:rFonts w:cstheme="minorHAnsi"/>
          <w:b/>
          <w:bCs/>
          <w:u w:val="single"/>
          <w:lang w:val="en-GB"/>
        </w:rPr>
        <w:t>sole</w:t>
      </w:r>
      <w:r w:rsidRPr="00FD5E32">
        <w:rPr>
          <w:rFonts w:cstheme="minorHAnsi"/>
          <w:lang w:val="en-GB"/>
        </w:rPr>
        <w:t xml:space="preserve"> basis and the application will not be evaluated further. </w:t>
      </w:r>
    </w:p>
    <w:p w14:paraId="6CFA957F" w14:textId="77777777" w:rsidR="000943D0" w:rsidRPr="00FD5E32" w:rsidRDefault="000943D0" w:rsidP="00F35E15">
      <w:pPr>
        <w:pStyle w:val="ListParagraph"/>
        <w:ind w:left="0"/>
        <w:jc w:val="both"/>
        <w:rPr>
          <w:rFonts w:cstheme="minorHAnsi"/>
          <w:lang w:val="en-GB"/>
        </w:rPr>
      </w:pPr>
    </w:p>
    <w:p w14:paraId="255CE6F1" w14:textId="42E35BF7" w:rsidR="00ED2DF4" w:rsidRPr="00FD5E32" w:rsidRDefault="00ED2DF4" w:rsidP="007161A2">
      <w:pPr>
        <w:pStyle w:val="ListParagraph"/>
        <w:numPr>
          <w:ilvl w:val="0"/>
          <w:numId w:val="5"/>
        </w:numPr>
        <w:ind w:left="567" w:hanging="283"/>
        <w:jc w:val="both"/>
        <w:rPr>
          <w:rFonts w:cstheme="minorHAnsi"/>
          <w:lang w:val="en-GB"/>
        </w:rPr>
      </w:pPr>
      <w:r w:rsidRPr="00FD5E32">
        <w:rPr>
          <w:rFonts w:cstheme="minorHAnsi"/>
          <w:lang w:val="en-GB"/>
        </w:rPr>
        <w:t xml:space="preserve">The concept notes that pass this check will be evaluated on the relevance and design of the proposed </w:t>
      </w:r>
      <w:r w:rsidR="00D859AC">
        <w:rPr>
          <w:rFonts w:cstheme="minorHAnsi"/>
          <w:lang w:val="en-GB"/>
        </w:rPr>
        <w:t>research project</w:t>
      </w:r>
      <w:r w:rsidRPr="00FD5E32">
        <w:rPr>
          <w:rFonts w:cstheme="minorHAnsi"/>
          <w:lang w:val="en-GB"/>
        </w:rPr>
        <w:t xml:space="preserve">. </w:t>
      </w:r>
    </w:p>
    <w:p w14:paraId="5D189C3F" w14:textId="77777777" w:rsidR="00044B41" w:rsidRPr="00FD5E32" w:rsidRDefault="00044B41" w:rsidP="00F35E15">
      <w:pPr>
        <w:pStyle w:val="ListParagraph"/>
        <w:ind w:left="0"/>
        <w:jc w:val="both"/>
        <w:rPr>
          <w:rFonts w:cstheme="minorHAnsi"/>
          <w:lang w:val="en-GB"/>
        </w:rPr>
      </w:pPr>
    </w:p>
    <w:p w14:paraId="6862EA3D" w14:textId="5264BF9C" w:rsidR="00363664" w:rsidRPr="00FD5E32" w:rsidRDefault="00ED2DF4" w:rsidP="00F35E15">
      <w:pPr>
        <w:pStyle w:val="ListParagraph"/>
        <w:ind w:left="0"/>
        <w:jc w:val="both"/>
        <w:rPr>
          <w:rFonts w:cstheme="minorHAnsi"/>
          <w:lang w:val="en-GB"/>
        </w:rPr>
      </w:pPr>
      <w:r w:rsidRPr="00FD5E32">
        <w:rPr>
          <w:rFonts w:cstheme="minorHAnsi"/>
          <w:lang w:val="en-GB"/>
        </w:rPr>
        <w:t xml:space="preserve">The concept notes will receive an overall score out of </w:t>
      </w:r>
      <w:r w:rsidR="001D3154">
        <w:rPr>
          <w:rFonts w:cstheme="minorHAnsi"/>
          <w:lang w:val="en-GB"/>
        </w:rPr>
        <w:t>8</w:t>
      </w:r>
      <w:r w:rsidR="00CB7D51" w:rsidRPr="00FD5E32">
        <w:rPr>
          <w:rFonts w:cstheme="minorHAnsi"/>
          <w:lang w:val="en-GB"/>
        </w:rPr>
        <w:t>5</w:t>
      </w:r>
      <w:r w:rsidR="00917B77" w:rsidRPr="00FD5E32">
        <w:rPr>
          <w:rFonts w:cstheme="minorHAnsi"/>
          <w:lang w:val="en-GB"/>
        </w:rPr>
        <w:t xml:space="preserve"> </w:t>
      </w:r>
      <w:r w:rsidRPr="00FD5E32">
        <w:rPr>
          <w:rFonts w:cstheme="minorHAnsi"/>
          <w:lang w:val="en-GB"/>
        </w:rPr>
        <w:t xml:space="preserve">using the breakdown in the evaluation grid below. </w:t>
      </w:r>
    </w:p>
    <w:p w14:paraId="6D6219B3" w14:textId="77777777" w:rsidR="00044B41" w:rsidRPr="00FD5E32" w:rsidRDefault="00ED2DF4" w:rsidP="00F35E15">
      <w:pPr>
        <w:pStyle w:val="ListParagraph"/>
        <w:ind w:left="0"/>
        <w:jc w:val="both"/>
        <w:rPr>
          <w:rFonts w:cstheme="minorHAnsi"/>
          <w:lang w:val="en-GB"/>
        </w:rPr>
      </w:pPr>
      <w:r w:rsidRPr="00FD5E32">
        <w:rPr>
          <w:rFonts w:cstheme="minorHAnsi"/>
          <w:lang w:val="en-GB"/>
        </w:rPr>
        <w:t xml:space="preserve">The </w:t>
      </w:r>
      <w:r w:rsidRPr="00FD5E32">
        <w:rPr>
          <w:rFonts w:cstheme="minorHAnsi"/>
          <w:u w:val="single"/>
          <w:lang w:val="en-GB"/>
        </w:rPr>
        <w:t>evaluation criteria</w:t>
      </w:r>
      <w:r w:rsidRPr="00FD5E32">
        <w:rPr>
          <w:rFonts w:cstheme="minorHAnsi"/>
          <w:lang w:val="en-GB"/>
        </w:rPr>
        <w:t xml:space="preserve"> are divided into headings and subheadings. Each subheading will be given a score between 1 and 5 as follows: </w:t>
      </w:r>
    </w:p>
    <w:p w14:paraId="333987FE" w14:textId="142F15C0" w:rsidR="001D487B" w:rsidRPr="00FD5E32" w:rsidRDefault="00ED2DF4" w:rsidP="00F35E15">
      <w:pPr>
        <w:pStyle w:val="ListParagraph"/>
        <w:ind w:left="0"/>
        <w:jc w:val="both"/>
        <w:rPr>
          <w:rFonts w:cstheme="minorHAnsi"/>
          <w:lang w:val="en-GB"/>
        </w:rPr>
      </w:pPr>
      <w:r w:rsidRPr="00FD5E32">
        <w:rPr>
          <w:rFonts w:cstheme="minorHAnsi"/>
          <w:lang w:val="en-GB"/>
        </w:rPr>
        <w:t xml:space="preserve">1 = very poor; 2 = poor; 3 = adequate; 4 = good; 5 = very good. </w:t>
      </w:r>
    </w:p>
    <w:p w14:paraId="722B4D59" w14:textId="77777777" w:rsidR="001D487B" w:rsidRDefault="001D487B" w:rsidP="001D487B">
      <w:pPr>
        <w:pStyle w:val="ListParagraph"/>
        <w:jc w:val="both"/>
        <w:rPr>
          <w:rFonts w:cstheme="minorHAnsi"/>
          <w:lang w:val="en-GB"/>
        </w:rPr>
      </w:pPr>
    </w:p>
    <w:p w14:paraId="6F73F7C9" w14:textId="77777777" w:rsidR="000F0137" w:rsidRPr="00FD5E32" w:rsidRDefault="000F0137" w:rsidP="001D487B">
      <w:pPr>
        <w:pStyle w:val="ListParagraph"/>
        <w:jc w:val="both"/>
        <w:rPr>
          <w:rFonts w:cstheme="minorHAnsi"/>
          <w:lang w:val="en-GB"/>
        </w:rPr>
      </w:pPr>
    </w:p>
    <w:p w14:paraId="37C56286" w14:textId="4122E155" w:rsidR="00AF03F6" w:rsidRPr="00FD5E32" w:rsidRDefault="00ED2DF4" w:rsidP="007161A2">
      <w:pPr>
        <w:pStyle w:val="ListParagraph"/>
        <w:ind w:left="0"/>
        <w:jc w:val="both"/>
        <w:rPr>
          <w:rFonts w:cstheme="minorHAnsi"/>
          <w:b/>
          <w:bCs/>
          <w:lang w:val="en-GB"/>
        </w:rPr>
      </w:pPr>
      <w:r w:rsidRPr="00FD5E32">
        <w:rPr>
          <w:rFonts w:cstheme="minorHAnsi"/>
          <w:b/>
          <w:bCs/>
          <w:lang w:val="en-GB"/>
        </w:rPr>
        <w:t>Evaluation Grid</w:t>
      </w:r>
    </w:p>
    <w:p w14:paraId="5CA2A897" w14:textId="77777777" w:rsidR="00044B41" w:rsidRPr="00FD5E32" w:rsidRDefault="00044B41" w:rsidP="001D487B">
      <w:pPr>
        <w:pStyle w:val="ListParagraph"/>
        <w:jc w:val="both"/>
        <w:rPr>
          <w:rFonts w:cstheme="minorHAnsi"/>
          <w:b/>
          <w:bCs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8"/>
        <w:gridCol w:w="1328"/>
      </w:tblGrid>
      <w:tr w:rsidR="00B5748E" w:rsidRPr="00A65D95" w14:paraId="214087C8" w14:textId="77777777" w:rsidTr="00940052">
        <w:trPr>
          <w:jc w:val="center"/>
        </w:trPr>
        <w:tc>
          <w:tcPr>
            <w:tcW w:w="0" w:type="auto"/>
            <w:vAlign w:val="center"/>
          </w:tcPr>
          <w:p w14:paraId="51CBE6F2" w14:textId="6FE4B199" w:rsidR="00B5748E" w:rsidRPr="00FD5E32" w:rsidRDefault="00766FBB" w:rsidP="0053662A">
            <w:pPr>
              <w:ind w:left="315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Section</w:t>
            </w:r>
          </w:p>
        </w:tc>
        <w:tc>
          <w:tcPr>
            <w:tcW w:w="0" w:type="auto"/>
          </w:tcPr>
          <w:p w14:paraId="1667A563" w14:textId="59BE909F" w:rsidR="00B5748E" w:rsidRPr="00FD5E32" w:rsidRDefault="00766FBB" w:rsidP="00757A29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Maximum score</w:t>
            </w:r>
          </w:p>
        </w:tc>
      </w:tr>
      <w:tr w:rsidR="00AC6439" w:rsidRPr="00A65D95" w14:paraId="36B4EADE" w14:textId="77777777" w:rsidTr="007542A1">
        <w:trPr>
          <w:jc w:val="center"/>
        </w:trPr>
        <w:tc>
          <w:tcPr>
            <w:tcW w:w="0" w:type="auto"/>
          </w:tcPr>
          <w:p w14:paraId="6E7123E0" w14:textId="274BEAB3" w:rsidR="00AC6439" w:rsidRPr="00FD5E32" w:rsidRDefault="00AC6439" w:rsidP="006905D3">
            <w:pPr>
              <w:pStyle w:val="ListParagraph"/>
              <w:numPr>
                <w:ilvl w:val="0"/>
                <w:numId w:val="3"/>
              </w:numPr>
              <w:ind w:left="309" w:hanging="283"/>
              <w:jc w:val="both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Relevance of the</w:t>
            </w:r>
            <w:r w:rsidR="00A65D95" w:rsidRPr="00FD5E32">
              <w:rPr>
                <w:rFonts w:cstheme="minorHAnsi"/>
                <w:b/>
                <w:bCs/>
                <w:lang w:val="en-GB"/>
              </w:rPr>
              <w:t xml:space="preserve"> proposed </w:t>
            </w:r>
            <w:r w:rsidR="00D859AC">
              <w:rPr>
                <w:rFonts w:cstheme="minorHAnsi"/>
                <w:b/>
                <w:bCs/>
                <w:lang w:val="en-GB"/>
              </w:rPr>
              <w:t xml:space="preserve">research </w:t>
            </w:r>
            <w:r w:rsidR="00A65D95" w:rsidRPr="00FD5E32">
              <w:rPr>
                <w:rFonts w:cstheme="minorHAnsi"/>
                <w:b/>
                <w:bCs/>
                <w:lang w:val="en-GB"/>
              </w:rPr>
              <w:t>project</w:t>
            </w:r>
            <w:r w:rsidRPr="00FD5E32">
              <w:rPr>
                <w:rFonts w:cstheme="minorHAnsi"/>
                <w:b/>
                <w:bCs/>
                <w:lang w:val="en-GB"/>
              </w:rPr>
              <w:t xml:space="preserve"> </w:t>
            </w:r>
          </w:p>
          <w:p w14:paraId="63C4DBD6" w14:textId="2D7327EA" w:rsidR="006905D3" w:rsidRPr="00FD5E32" w:rsidRDefault="006905D3" w:rsidP="006905D3">
            <w:pPr>
              <w:pStyle w:val="ListParagraph"/>
              <w:ind w:left="31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2328214" w14:textId="267791F2" w:rsidR="00AC6439" w:rsidRPr="00FD5E32" w:rsidRDefault="00940052" w:rsidP="00940052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2</w:t>
            </w:r>
            <w:r w:rsidR="00A65D95">
              <w:rPr>
                <w:rFonts w:cstheme="minorHAnsi"/>
                <w:b/>
                <w:bCs/>
                <w:lang w:val="en-GB"/>
              </w:rPr>
              <w:t>5</w:t>
            </w:r>
          </w:p>
        </w:tc>
      </w:tr>
      <w:tr w:rsidR="00B5748E" w:rsidRPr="00A65D95" w14:paraId="5E4AABE6" w14:textId="77777777" w:rsidTr="00940052">
        <w:trPr>
          <w:jc w:val="center"/>
        </w:trPr>
        <w:tc>
          <w:tcPr>
            <w:tcW w:w="0" w:type="auto"/>
          </w:tcPr>
          <w:p w14:paraId="6F41825C" w14:textId="04F8FF12" w:rsidR="0036273A" w:rsidRPr="00FD5E32" w:rsidRDefault="00766FBB" w:rsidP="006905D3">
            <w:pPr>
              <w:pStyle w:val="ListParagraph"/>
              <w:numPr>
                <w:ilvl w:val="1"/>
                <w:numId w:val="3"/>
              </w:numPr>
              <w:ind w:left="592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 xml:space="preserve">How relevant is the proposal to the objectives and priorities of the </w:t>
            </w:r>
            <w:r w:rsidR="00556C64" w:rsidRPr="00FD5E32">
              <w:rPr>
                <w:lang w:val="en-GB"/>
              </w:rPr>
              <w:t>C</w:t>
            </w:r>
            <w:r w:rsidRPr="00FD5E32">
              <w:rPr>
                <w:lang w:val="en-GB"/>
              </w:rPr>
              <w:t xml:space="preserve">all for </w:t>
            </w:r>
            <w:r w:rsidR="00556C64" w:rsidRPr="00FD5E32">
              <w:rPr>
                <w:lang w:val="en-GB"/>
              </w:rPr>
              <w:t>P</w:t>
            </w:r>
            <w:r w:rsidRPr="00FD5E32">
              <w:rPr>
                <w:lang w:val="en-GB"/>
              </w:rPr>
              <w:t xml:space="preserve">roposals and to the specific themes/sectors/areas or any other specific requirement stated in the guidelines for applicants? </w:t>
            </w:r>
          </w:p>
          <w:p w14:paraId="001B2FA8" w14:textId="06589E50" w:rsidR="00B5748E" w:rsidRPr="00FD5E32" w:rsidRDefault="00766FBB" w:rsidP="006905D3">
            <w:pPr>
              <w:pStyle w:val="ListParagraph"/>
              <w:ind w:left="592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 xml:space="preserve">Are the expected results of the </w:t>
            </w:r>
            <w:r w:rsidR="00A65D95">
              <w:rPr>
                <w:lang w:val="en-GB"/>
              </w:rPr>
              <w:t>project</w:t>
            </w:r>
            <w:r w:rsidR="00A65D95" w:rsidRPr="00FD5E32">
              <w:rPr>
                <w:lang w:val="en-GB"/>
              </w:rPr>
              <w:t xml:space="preserve"> </w:t>
            </w:r>
            <w:r w:rsidRPr="00FD5E32">
              <w:rPr>
                <w:lang w:val="en-GB"/>
              </w:rPr>
              <w:t>aligned with the priorities defined in the guidelines for applicants (</w:t>
            </w:r>
            <w:r w:rsidR="00D92E69">
              <w:rPr>
                <w:lang w:val="en-GB"/>
              </w:rPr>
              <w:t xml:space="preserve">Part I, </w:t>
            </w:r>
            <w:r w:rsidR="00745474" w:rsidRPr="00FD5E32">
              <w:rPr>
                <w:lang w:val="en-GB"/>
              </w:rPr>
              <w:t>S</w:t>
            </w:r>
            <w:r w:rsidRPr="00FD5E32">
              <w:rPr>
                <w:lang w:val="en-GB"/>
              </w:rPr>
              <w:t xml:space="preserve">ection </w:t>
            </w:r>
            <w:r w:rsidR="00745474" w:rsidRPr="00FD5E32">
              <w:rPr>
                <w:lang w:val="en-GB"/>
              </w:rPr>
              <w:t>4.5</w:t>
            </w:r>
            <w:r w:rsidRPr="00FD5E32">
              <w:rPr>
                <w:lang w:val="en-GB"/>
              </w:rPr>
              <w:t>)?</w:t>
            </w:r>
          </w:p>
          <w:p w14:paraId="43A5BBB4" w14:textId="14DFF833" w:rsidR="006905D3" w:rsidRPr="00FD5E32" w:rsidRDefault="006905D3" w:rsidP="0036273A">
            <w:pPr>
              <w:pStyle w:val="ListParagraph"/>
              <w:ind w:left="297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81EBD22" w14:textId="3D275072" w:rsidR="00B5748E" w:rsidRPr="00FD5E32" w:rsidRDefault="00A65D95" w:rsidP="00940052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** </w:t>
            </w:r>
            <w:r w:rsidR="00940052" w:rsidRPr="00FD5E32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 xml:space="preserve"> x 2</w:t>
            </w:r>
          </w:p>
        </w:tc>
      </w:tr>
      <w:tr w:rsidR="00B5748E" w:rsidRPr="00A65D95" w14:paraId="0BBD68C7" w14:textId="77777777" w:rsidTr="00940052">
        <w:trPr>
          <w:jc w:val="center"/>
        </w:trPr>
        <w:tc>
          <w:tcPr>
            <w:tcW w:w="0" w:type="auto"/>
          </w:tcPr>
          <w:p w14:paraId="044725B8" w14:textId="3EE8E8A8" w:rsidR="00B5748E" w:rsidRPr="00FD5E32" w:rsidRDefault="00766FBB" w:rsidP="006905D3">
            <w:pPr>
              <w:pStyle w:val="ListParagraph"/>
              <w:numPr>
                <w:ilvl w:val="1"/>
                <w:numId w:val="3"/>
              </w:numPr>
              <w:ind w:left="592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 xml:space="preserve">How relevant is the proposal to the </w:t>
            </w:r>
            <w:proofErr w:type="gramStart"/>
            <w:r w:rsidRPr="00FD5E32">
              <w:rPr>
                <w:lang w:val="en-GB"/>
              </w:rPr>
              <w:t>particular needs</w:t>
            </w:r>
            <w:proofErr w:type="gramEnd"/>
            <w:r w:rsidRPr="00FD5E32">
              <w:rPr>
                <w:lang w:val="en-GB"/>
              </w:rPr>
              <w:t xml:space="preserve"> and constraints of the target country(</w:t>
            </w:r>
            <w:proofErr w:type="spellStart"/>
            <w:r w:rsidRPr="00FD5E32">
              <w:rPr>
                <w:lang w:val="en-GB"/>
              </w:rPr>
              <w:t>ies</w:t>
            </w:r>
            <w:proofErr w:type="spellEnd"/>
            <w:r w:rsidRPr="00FD5E32">
              <w:rPr>
                <w:lang w:val="en-GB"/>
              </w:rPr>
              <w:t>), region(s) and/or relevant sectors (including synergy with other development initiatives</w:t>
            </w:r>
            <w:r w:rsidR="00802A86">
              <w:rPr>
                <w:lang w:val="en-GB"/>
              </w:rPr>
              <w:t xml:space="preserve"> and global policy and political dialogues</w:t>
            </w:r>
            <w:r w:rsidRPr="00FD5E32">
              <w:rPr>
                <w:lang w:val="en-GB"/>
              </w:rPr>
              <w:t xml:space="preserve"> and avoidance of duplication)?</w:t>
            </w:r>
            <w:r w:rsidR="00F147C7">
              <w:rPr>
                <w:lang w:val="en-GB"/>
              </w:rPr>
              <w:t xml:space="preserve"> </w:t>
            </w:r>
            <w:r w:rsidR="0004662A">
              <w:rPr>
                <w:lang w:val="en-GB"/>
              </w:rPr>
              <w:t>Would</w:t>
            </w:r>
            <w:r w:rsidR="00F147C7">
              <w:rPr>
                <w:lang w:val="en-GB"/>
              </w:rPr>
              <w:t xml:space="preserve"> the project </w:t>
            </w:r>
            <w:r w:rsidR="00F147C7">
              <w:rPr>
                <w:lang w:val="en-GB"/>
              </w:rPr>
              <w:lastRenderedPageBreak/>
              <w:t xml:space="preserve">benefit </w:t>
            </w:r>
            <w:r w:rsidR="0004662A">
              <w:rPr>
                <w:lang w:val="en-GB"/>
              </w:rPr>
              <w:t>from the</w:t>
            </w:r>
            <w:r w:rsidR="00F147C7">
              <w:rPr>
                <w:lang w:val="en-GB"/>
              </w:rPr>
              <w:t xml:space="preserve"> </w:t>
            </w:r>
            <w:r w:rsidR="00F147C7" w:rsidRPr="00F147C7">
              <w:rPr>
                <w:rFonts w:cstheme="minorHAnsi"/>
                <w:lang w:val="en-US"/>
              </w:rPr>
              <w:t xml:space="preserve">experience and network already built up </w:t>
            </w:r>
            <w:r w:rsidR="005F211F">
              <w:rPr>
                <w:rFonts w:cstheme="minorHAnsi"/>
                <w:lang w:val="en-US"/>
              </w:rPr>
              <w:t xml:space="preserve">by </w:t>
            </w:r>
            <w:r w:rsidR="0004662A">
              <w:rPr>
                <w:rFonts w:cstheme="minorHAnsi"/>
                <w:lang w:val="en-US"/>
              </w:rPr>
              <w:t xml:space="preserve">the </w:t>
            </w:r>
            <w:r w:rsidR="005F211F">
              <w:rPr>
                <w:rFonts w:cstheme="minorHAnsi"/>
                <w:lang w:val="en-US"/>
              </w:rPr>
              <w:t xml:space="preserve">applicants, </w:t>
            </w:r>
            <w:r w:rsidR="0004662A">
              <w:rPr>
                <w:rFonts w:cstheme="minorHAnsi"/>
                <w:lang w:val="en-US"/>
              </w:rPr>
              <w:t xml:space="preserve">as part of a </w:t>
            </w:r>
            <w:r w:rsidR="00F147C7" w:rsidRPr="00F147C7">
              <w:rPr>
                <w:rFonts w:cstheme="minorHAnsi"/>
                <w:lang w:val="en-US"/>
              </w:rPr>
              <w:t>shared long-</w:t>
            </w:r>
            <w:r w:rsidR="0004662A">
              <w:rPr>
                <w:rFonts w:cstheme="minorHAnsi"/>
                <w:lang w:val="en-US"/>
              </w:rPr>
              <w:t xml:space="preserve">term </w:t>
            </w:r>
            <w:r w:rsidR="00F147C7" w:rsidRPr="00F147C7">
              <w:rPr>
                <w:rFonts w:cstheme="minorHAnsi"/>
                <w:lang w:val="en-US"/>
              </w:rPr>
              <w:t>partnership</w:t>
            </w:r>
            <w:r w:rsidR="0004662A">
              <w:rPr>
                <w:rFonts w:cstheme="minorHAnsi"/>
                <w:lang w:val="en-US"/>
              </w:rPr>
              <w:t xml:space="preserve">? </w:t>
            </w:r>
          </w:p>
          <w:p w14:paraId="71B17BA1" w14:textId="0BD89920" w:rsidR="006905D3" w:rsidRPr="00FD5E32" w:rsidRDefault="006905D3" w:rsidP="006905D3">
            <w:pPr>
              <w:pStyle w:val="ListParagraph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0E0D0F7" w14:textId="5B6DF52C" w:rsidR="00B5748E" w:rsidRPr="00FD5E32" w:rsidRDefault="00940052" w:rsidP="00940052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lastRenderedPageBreak/>
              <w:t>5</w:t>
            </w:r>
          </w:p>
        </w:tc>
      </w:tr>
      <w:tr w:rsidR="00B5748E" w:rsidRPr="00A65D95" w14:paraId="62BC628C" w14:textId="77777777" w:rsidTr="00940052">
        <w:trPr>
          <w:jc w:val="center"/>
        </w:trPr>
        <w:tc>
          <w:tcPr>
            <w:tcW w:w="0" w:type="auto"/>
          </w:tcPr>
          <w:p w14:paraId="7C6953FC" w14:textId="0770D33C" w:rsidR="006905D3" w:rsidRPr="00FD5E32" w:rsidRDefault="00766FBB" w:rsidP="00D27CAB">
            <w:pPr>
              <w:pStyle w:val="ListParagraph"/>
              <w:numPr>
                <w:ilvl w:val="1"/>
                <w:numId w:val="3"/>
              </w:numPr>
              <w:ind w:left="592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>How clearly defined and strategically chosen are those involved (target groups)? Have their needs and constraints been clearly defined and does the proposal address them appropriately?</w:t>
            </w:r>
          </w:p>
        </w:tc>
        <w:tc>
          <w:tcPr>
            <w:tcW w:w="0" w:type="auto"/>
            <w:vAlign w:val="center"/>
          </w:tcPr>
          <w:p w14:paraId="6FC7E580" w14:textId="246374A0" w:rsidR="00B5748E" w:rsidRPr="00FD5E32" w:rsidRDefault="00940052" w:rsidP="00940052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2B960BB7" w14:textId="77777777" w:rsidTr="00940052">
        <w:trPr>
          <w:jc w:val="center"/>
        </w:trPr>
        <w:tc>
          <w:tcPr>
            <w:tcW w:w="0" w:type="auto"/>
          </w:tcPr>
          <w:p w14:paraId="5AA29CBE" w14:textId="08F2FD16" w:rsidR="00B5748E" w:rsidRPr="00FD5E32" w:rsidRDefault="00766FBB" w:rsidP="006905D3">
            <w:pPr>
              <w:pStyle w:val="ListParagraph"/>
              <w:numPr>
                <w:ilvl w:val="1"/>
                <w:numId w:val="3"/>
              </w:numPr>
              <w:ind w:left="592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 xml:space="preserve">Does the proposal contain </w:t>
            </w:r>
            <w:proofErr w:type="gramStart"/>
            <w:r w:rsidRPr="00FD5E32">
              <w:rPr>
                <w:lang w:val="en-GB"/>
              </w:rPr>
              <w:t>particular added-value</w:t>
            </w:r>
            <w:proofErr w:type="gramEnd"/>
            <w:r w:rsidRPr="00FD5E32">
              <w:rPr>
                <w:lang w:val="en-GB"/>
              </w:rPr>
              <w:t xml:space="preserve"> elements (e.g. innovation, best practices</w:t>
            </w:r>
            <w:r w:rsidR="00802A86">
              <w:rPr>
                <w:lang w:val="en-GB"/>
              </w:rPr>
              <w:t>, strengthening Africa-Europe partnership</w:t>
            </w:r>
            <w:r w:rsidRPr="00FD5E32">
              <w:rPr>
                <w:lang w:val="en-GB"/>
              </w:rPr>
              <w:t xml:space="preserve">)? [and the other additional elements </w:t>
            </w:r>
            <w:r w:rsidR="00BE4CF4" w:rsidRPr="00FD5E32">
              <w:rPr>
                <w:lang w:val="en-GB"/>
              </w:rPr>
              <w:t>(</w:t>
            </w:r>
            <w:r w:rsidR="00F60123">
              <w:rPr>
                <w:lang w:val="en-GB"/>
              </w:rPr>
              <w:t>Part</w:t>
            </w:r>
            <w:r w:rsidR="00BE4CF4" w:rsidRPr="00FD5E32">
              <w:rPr>
                <w:lang w:val="en-GB"/>
              </w:rPr>
              <w:t xml:space="preserve"> I</w:t>
            </w:r>
            <w:r w:rsidR="00F60123">
              <w:rPr>
                <w:lang w:val="en-GB"/>
              </w:rPr>
              <w:t xml:space="preserve">, Section </w:t>
            </w:r>
            <w:r w:rsidR="00BE4CF4" w:rsidRPr="00FD5E32">
              <w:rPr>
                <w:lang w:val="en-GB"/>
              </w:rPr>
              <w:t xml:space="preserve">.4.9) </w:t>
            </w:r>
            <w:r w:rsidRPr="00FD5E32">
              <w:rPr>
                <w:lang w:val="en-GB"/>
              </w:rPr>
              <w:t>of the guidelines for applicants]</w:t>
            </w:r>
            <w:r w:rsidR="00BE4CF4" w:rsidRPr="00FD5E32">
              <w:rPr>
                <w:lang w:val="en-GB"/>
              </w:rPr>
              <w:t>?</w:t>
            </w:r>
          </w:p>
          <w:p w14:paraId="701D8938" w14:textId="737E8812" w:rsidR="006905D3" w:rsidRPr="00FD5E32" w:rsidRDefault="006905D3" w:rsidP="006905D3">
            <w:pPr>
              <w:pStyle w:val="ListParagraph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8262CEB" w14:textId="167DD739" w:rsidR="00B5748E" w:rsidRPr="00FD5E32" w:rsidRDefault="00940052" w:rsidP="00940052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13F9699A" w14:textId="77777777" w:rsidTr="007542A1">
        <w:trPr>
          <w:jc w:val="center"/>
        </w:trPr>
        <w:tc>
          <w:tcPr>
            <w:tcW w:w="0" w:type="auto"/>
          </w:tcPr>
          <w:p w14:paraId="39C6E28D" w14:textId="4BA0A7A8" w:rsidR="00B5748E" w:rsidRPr="00FD5E32" w:rsidRDefault="00766FBB" w:rsidP="006905D3">
            <w:pPr>
              <w:pStyle w:val="ListParagraph"/>
              <w:numPr>
                <w:ilvl w:val="0"/>
                <w:numId w:val="3"/>
              </w:numPr>
              <w:ind w:left="309" w:hanging="283"/>
              <w:jc w:val="both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Design of the</w:t>
            </w:r>
            <w:r w:rsidR="00A65D95">
              <w:rPr>
                <w:rFonts w:cstheme="minorHAnsi"/>
                <w:b/>
                <w:bCs/>
                <w:lang w:val="en-GB"/>
              </w:rPr>
              <w:t xml:space="preserve"> proposed research project</w:t>
            </w:r>
          </w:p>
          <w:p w14:paraId="364C24E0" w14:textId="04E3708F" w:rsidR="006905D3" w:rsidRPr="00FD5E32" w:rsidRDefault="006905D3" w:rsidP="006905D3">
            <w:pPr>
              <w:pStyle w:val="ListParagraph"/>
              <w:ind w:left="309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22F8476" w14:textId="2BFF1D28" w:rsidR="00B5748E" w:rsidRPr="00FD5E32" w:rsidRDefault="000D1078" w:rsidP="000D1078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30</w:t>
            </w:r>
          </w:p>
        </w:tc>
      </w:tr>
      <w:tr w:rsidR="00B5748E" w:rsidRPr="00A65D95" w14:paraId="1FA52F6F" w14:textId="77777777" w:rsidTr="007136FA">
        <w:trPr>
          <w:jc w:val="center"/>
        </w:trPr>
        <w:tc>
          <w:tcPr>
            <w:tcW w:w="0" w:type="auto"/>
          </w:tcPr>
          <w:p w14:paraId="5B2DC595" w14:textId="34309416" w:rsidR="00B5748E" w:rsidRPr="00FD5E32" w:rsidRDefault="00556C64" w:rsidP="002E145B">
            <w:pPr>
              <w:pStyle w:val="ListParagraph"/>
              <w:numPr>
                <w:ilvl w:val="1"/>
                <w:numId w:val="3"/>
              </w:numPr>
              <w:ind w:left="734" w:hanging="425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 xml:space="preserve">How coherent is the overall design of the </w:t>
            </w:r>
            <w:r w:rsidR="00A65D95">
              <w:rPr>
                <w:lang w:val="en-GB"/>
              </w:rPr>
              <w:t>project</w:t>
            </w:r>
            <w:r w:rsidRPr="00FD5E32">
              <w:rPr>
                <w:lang w:val="en-GB"/>
              </w:rPr>
              <w:t xml:space="preserve">? Does the proposal </w:t>
            </w:r>
            <w:r w:rsidR="00AD20E8" w:rsidRPr="00FD5E32">
              <w:rPr>
                <w:lang w:val="en-GB"/>
              </w:rPr>
              <w:t xml:space="preserve">     </w:t>
            </w:r>
            <w:r w:rsidRPr="00FD5E32">
              <w:rPr>
                <w:lang w:val="en-GB"/>
              </w:rPr>
              <w:t xml:space="preserve">indicate the expected results to be achieved by the </w:t>
            </w:r>
            <w:r w:rsidR="00A65D95">
              <w:rPr>
                <w:lang w:val="en-GB"/>
              </w:rPr>
              <w:t>project</w:t>
            </w:r>
            <w:r w:rsidRPr="00FD5E32">
              <w:rPr>
                <w:lang w:val="en-GB"/>
              </w:rPr>
              <w:t xml:space="preserve">? </w:t>
            </w:r>
            <w:r w:rsidR="00A65D95">
              <w:rPr>
                <w:lang w:val="en-GB"/>
              </w:rPr>
              <w:t xml:space="preserve">Does it </w:t>
            </w:r>
            <w:proofErr w:type="gramStart"/>
            <w:r w:rsidR="00A65D95">
              <w:rPr>
                <w:lang w:val="en-GB"/>
              </w:rPr>
              <w:t>take into account</w:t>
            </w:r>
            <w:proofErr w:type="gramEnd"/>
            <w:r w:rsidR="00A65D95">
              <w:rPr>
                <w:lang w:val="en-GB"/>
              </w:rPr>
              <w:t xml:space="preserve"> global political calendar identifying opportunities to amplify the outcomes of the research projects? </w:t>
            </w:r>
            <w:r w:rsidRPr="00FD5E32">
              <w:rPr>
                <w:lang w:val="en-GB"/>
              </w:rPr>
              <w:t>Does the intervention logic explain the rationale to achieve the expected results?</w:t>
            </w:r>
          </w:p>
          <w:p w14:paraId="6254FE67" w14:textId="3EBEFDC1" w:rsidR="006905D3" w:rsidRPr="00FD5E32" w:rsidRDefault="006905D3" w:rsidP="006905D3">
            <w:pPr>
              <w:pStyle w:val="ListParagraph"/>
              <w:ind w:left="734" w:hanging="42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1B09DDE" w14:textId="5212DFB7" w:rsidR="00B5748E" w:rsidRPr="00FD5E32" w:rsidRDefault="007136FA" w:rsidP="007136FA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** 5x2</w:t>
            </w:r>
          </w:p>
        </w:tc>
      </w:tr>
      <w:tr w:rsidR="00B5748E" w:rsidRPr="00A65D95" w14:paraId="2F27486D" w14:textId="77777777" w:rsidTr="007136FA">
        <w:trPr>
          <w:jc w:val="center"/>
        </w:trPr>
        <w:tc>
          <w:tcPr>
            <w:tcW w:w="0" w:type="auto"/>
          </w:tcPr>
          <w:p w14:paraId="72AE0FB8" w14:textId="1A9E0A2B" w:rsidR="00B5748E" w:rsidRPr="00FD5E32" w:rsidRDefault="00556C64" w:rsidP="00645376">
            <w:pPr>
              <w:pStyle w:val="ListParagraph"/>
              <w:numPr>
                <w:ilvl w:val="1"/>
                <w:numId w:val="3"/>
              </w:numPr>
              <w:ind w:left="734" w:hanging="425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>Does the design reflect a robust analysis of the problems involved, and the capacities of the relevant stakeholders?</w:t>
            </w:r>
          </w:p>
          <w:p w14:paraId="1F196A73" w14:textId="6CA542EC" w:rsidR="006905D3" w:rsidRPr="00FD5E32" w:rsidRDefault="006905D3" w:rsidP="006905D3">
            <w:pPr>
              <w:pStyle w:val="ListParagraph"/>
              <w:ind w:left="734" w:hanging="42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D158F4D" w14:textId="652036EA" w:rsidR="00B5748E" w:rsidRPr="00FD5E32" w:rsidRDefault="007136FA" w:rsidP="007136FA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51F846BB" w14:textId="77777777" w:rsidTr="007136FA">
        <w:trPr>
          <w:jc w:val="center"/>
        </w:trPr>
        <w:tc>
          <w:tcPr>
            <w:tcW w:w="0" w:type="auto"/>
          </w:tcPr>
          <w:p w14:paraId="5678A806" w14:textId="6DD2C8C4" w:rsidR="00B5748E" w:rsidRPr="00FD5E32" w:rsidRDefault="00556C64" w:rsidP="00645376">
            <w:pPr>
              <w:pStyle w:val="ListParagraph"/>
              <w:numPr>
                <w:ilvl w:val="1"/>
                <w:numId w:val="3"/>
              </w:numPr>
              <w:ind w:left="734" w:hanging="425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 xml:space="preserve">Does the design </w:t>
            </w:r>
            <w:proofErr w:type="gramStart"/>
            <w:r w:rsidRPr="00FD5E32">
              <w:rPr>
                <w:lang w:val="en-GB"/>
              </w:rPr>
              <w:t>take into account</w:t>
            </w:r>
            <w:proofErr w:type="gramEnd"/>
            <w:r w:rsidRPr="00FD5E32">
              <w:rPr>
                <w:lang w:val="en-GB"/>
              </w:rPr>
              <w:t xml:space="preserve"> external factors (risks and assumptions)?</w:t>
            </w:r>
          </w:p>
          <w:p w14:paraId="11125411" w14:textId="3E2681C2" w:rsidR="006905D3" w:rsidRPr="00FD5E32" w:rsidRDefault="006905D3" w:rsidP="006905D3">
            <w:pPr>
              <w:pStyle w:val="ListParagraph"/>
              <w:ind w:left="734" w:hanging="42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72FDB2F" w14:textId="1FE79B6E" w:rsidR="00B5748E" w:rsidRPr="00FD5E32" w:rsidRDefault="007136FA" w:rsidP="007136FA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47B364E7" w14:textId="77777777" w:rsidTr="007136FA">
        <w:trPr>
          <w:jc w:val="center"/>
        </w:trPr>
        <w:tc>
          <w:tcPr>
            <w:tcW w:w="0" w:type="auto"/>
          </w:tcPr>
          <w:p w14:paraId="535A902B" w14:textId="26C92CC0" w:rsidR="00446EC3" w:rsidRPr="00FD5E32" w:rsidRDefault="00556C64" w:rsidP="00AD20E8">
            <w:pPr>
              <w:pStyle w:val="ListParagraph"/>
              <w:ind w:left="734" w:hanging="425"/>
              <w:jc w:val="both"/>
              <w:rPr>
                <w:lang w:val="en-GB"/>
              </w:rPr>
            </w:pPr>
            <w:r w:rsidRPr="00FD5E32">
              <w:rPr>
                <w:b/>
                <w:bCs/>
                <w:lang w:val="en-GB"/>
              </w:rPr>
              <w:t>2.4</w:t>
            </w:r>
            <w:r w:rsidR="00AD20E8" w:rsidRPr="00FD5E32">
              <w:rPr>
                <w:b/>
                <w:bCs/>
                <w:lang w:val="en-GB"/>
              </w:rPr>
              <w:t xml:space="preserve"> </w:t>
            </w:r>
            <w:r w:rsidRPr="00FD5E32">
              <w:rPr>
                <w:lang w:val="en-GB"/>
              </w:rPr>
              <w:t xml:space="preserve">Are the activities feasible and consistent in relation to the expected results (including timeframe)? </w:t>
            </w:r>
          </w:p>
          <w:p w14:paraId="517A6CB5" w14:textId="77777777" w:rsidR="00B5748E" w:rsidRPr="00FD5E32" w:rsidRDefault="00556C64" w:rsidP="00645376">
            <w:pPr>
              <w:pStyle w:val="ListParagraph"/>
              <w:ind w:left="734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>Are results (output, outcome</w:t>
            </w:r>
            <w:r w:rsidR="00A35B2E" w:rsidRPr="00FD5E32">
              <w:rPr>
                <w:lang w:val="en-GB"/>
              </w:rPr>
              <w:t>,</w:t>
            </w:r>
            <w:r w:rsidRPr="00FD5E32">
              <w:rPr>
                <w:lang w:val="en-GB"/>
              </w:rPr>
              <w:t xml:space="preserve"> and impact) realistic?</w:t>
            </w:r>
          </w:p>
          <w:p w14:paraId="3CBE57AA" w14:textId="3DDBA955" w:rsidR="006905D3" w:rsidRPr="00FD5E32" w:rsidRDefault="006905D3" w:rsidP="006905D3">
            <w:pPr>
              <w:ind w:left="734" w:hanging="42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D35E587" w14:textId="13429E6F" w:rsidR="00B5748E" w:rsidRPr="00FD5E32" w:rsidRDefault="007136FA" w:rsidP="007136FA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403C46DA" w14:textId="77777777" w:rsidTr="007136FA">
        <w:trPr>
          <w:jc w:val="center"/>
        </w:trPr>
        <w:tc>
          <w:tcPr>
            <w:tcW w:w="0" w:type="auto"/>
          </w:tcPr>
          <w:p w14:paraId="1962CADE" w14:textId="575098F2" w:rsidR="00B5748E" w:rsidRPr="00FD5E32" w:rsidRDefault="00556C64" w:rsidP="001D1A05">
            <w:pPr>
              <w:pStyle w:val="ListParagraph"/>
              <w:numPr>
                <w:ilvl w:val="1"/>
                <w:numId w:val="4"/>
              </w:numPr>
              <w:ind w:left="734"/>
              <w:jc w:val="both"/>
              <w:rPr>
                <w:lang w:val="en-GB"/>
              </w:rPr>
            </w:pPr>
            <w:r w:rsidRPr="00FD5E32">
              <w:rPr>
                <w:lang w:val="en-GB"/>
              </w:rPr>
              <w:t xml:space="preserve">To which extent does the proposal integrate relevant cross-cutting elements such </w:t>
            </w:r>
            <w:r w:rsidR="007E4DE2" w:rsidRPr="00FD5E32">
              <w:rPr>
                <w:lang w:val="en-GB"/>
              </w:rPr>
              <w:t>as promotion of gender equality, good governance, support to youth, environmental sustainability…</w:t>
            </w:r>
          </w:p>
          <w:p w14:paraId="4832CB4F" w14:textId="4AFD60BD" w:rsidR="006905D3" w:rsidRPr="00FD5E32" w:rsidRDefault="006905D3" w:rsidP="006905D3">
            <w:pPr>
              <w:pStyle w:val="ListParagraph"/>
              <w:ind w:left="734" w:hanging="42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FAE63EC" w14:textId="7DC4C922" w:rsidR="00B5748E" w:rsidRPr="00FD5E32" w:rsidRDefault="007136FA" w:rsidP="007136FA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0F7B7E2C" w14:textId="77777777" w:rsidTr="007542A1">
        <w:trPr>
          <w:jc w:val="center"/>
        </w:trPr>
        <w:tc>
          <w:tcPr>
            <w:tcW w:w="0" w:type="auto"/>
          </w:tcPr>
          <w:p w14:paraId="7C1D68DB" w14:textId="77777777" w:rsidR="00B5748E" w:rsidRPr="00FD5E32" w:rsidRDefault="001E02CD" w:rsidP="001D1A05">
            <w:pPr>
              <w:pStyle w:val="ListParagraph"/>
              <w:numPr>
                <w:ilvl w:val="0"/>
                <w:numId w:val="3"/>
              </w:numPr>
              <w:ind w:left="309" w:hanging="309"/>
              <w:jc w:val="both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 xml:space="preserve">Financial and operational capacity </w:t>
            </w:r>
          </w:p>
          <w:p w14:paraId="6376E52C" w14:textId="5CA66B43" w:rsidR="001D1A05" w:rsidRPr="00FD5E32" w:rsidRDefault="001D1A05" w:rsidP="001D1A05">
            <w:pPr>
              <w:pStyle w:val="ListParagraph"/>
              <w:ind w:left="309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342A9DD" w14:textId="656E56D9" w:rsidR="00B5748E" w:rsidRPr="00FD5E32" w:rsidRDefault="008A632C" w:rsidP="008A632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20</w:t>
            </w:r>
          </w:p>
        </w:tc>
      </w:tr>
      <w:tr w:rsidR="00B5748E" w:rsidRPr="00A65D95" w14:paraId="742D36A4" w14:textId="77777777" w:rsidTr="00940052">
        <w:trPr>
          <w:jc w:val="center"/>
        </w:trPr>
        <w:tc>
          <w:tcPr>
            <w:tcW w:w="0" w:type="auto"/>
          </w:tcPr>
          <w:p w14:paraId="09437CD2" w14:textId="7A62EE90" w:rsidR="00B5748E" w:rsidRPr="00FD5E32" w:rsidRDefault="00E14DDC" w:rsidP="001D1A05">
            <w:pPr>
              <w:pStyle w:val="ListParagraph"/>
              <w:ind w:left="309"/>
              <w:jc w:val="both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3.1</w:t>
            </w:r>
            <w:r w:rsidRPr="00FD5E32">
              <w:rPr>
                <w:rFonts w:cstheme="minorHAnsi"/>
                <w:lang w:val="en-GB"/>
              </w:rPr>
              <w:t xml:space="preserve"> </w:t>
            </w:r>
            <w:r w:rsidR="00E87945" w:rsidRPr="00FD5E32">
              <w:rPr>
                <w:rFonts w:cstheme="minorHAnsi"/>
                <w:lang w:val="en-GB"/>
              </w:rPr>
              <w:t>Do the applicants (lead applicant and co-applicant</w:t>
            </w:r>
            <w:r w:rsidR="00F60123">
              <w:rPr>
                <w:rFonts w:cstheme="minorHAnsi"/>
                <w:lang w:val="en-GB"/>
              </w:rPr>
              <w:t xml:space="preserve">) </w:t>
            </w:r>
            <w:r w:rsidR="00E87945" w:rsidRPr="00FD5E32">
              <w:rPr>
                <w:rFonts w:cstheme="minorHAnsi"/>
                <w:lang w:val="en-GB"/>
              </w:rPr>
              <w:t xml:space="preserve">have sufficient in-house experience of project management? </w:t>
            </w:r>
          </w:p>
          <w:p w14:paraId="0FA40D44" w14:textId="3C7831BC" w:rsidR="006905D3" w:rsidRPr="00FD5E32" w:rsidRDefault="006905D3" w:rsidP="006905D3">
            <w:pPr>
              <w:pStyle w:val="ListParagraph"/>
              <w:ind w:left="309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39DB4C9" w14:textId="29F46454" w:rsidR="00B5748E" w:rsidRPr="00FD5E32" w:rsidRDefault="002B4463" w:rsidP="002B4463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52E8247C" w14:textId="77777777" w:rsidTr="00940052">
        <w:trPr>
          <w:jc w:val="center"/>
        </w:trPr>
        <w:tc>
          <w:tcPr>
            <w:tcW w:w="0" w:type="auto"/>
          </w:tcPr>
          <w:p w14:paraId="25E682F4" w14:textId="5333821B" w:rsidR="00B5748E" w:rsidRPr="00FD5E32" w:rsidRDefault="00E14DDC" w:rsidP="006905D3">
            <w:pPr>
              <w:pStyle w:val="ListParagraph"/>
              <w:ind w:left="309"/>
              <w:jc w:val="both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3.2</w:t>
            </w:r>
            <w:r w:rsidRPr="00FD5E32">
              <w:rPr>
                <w:rFonts w:cstheme="minorHAnsi"/>
                <w:lang w:val="en-GB"/>
              </w:rPr>
              <w:t xml:space="preserve"> </w:t>
            </w:r>
            <w:r w:rsidR="00E87945" w:rsidRPr="00FD5E32">
              <w:rPr>
                <w:rFonts w:cstheme="minorHAnsi"/>
                <w:lang w:val="en-GB"/>
              </w:rPr>
              <w:t xml:space="preserve">Do the applicants </w:t>
            </w:r>
            <w:r w:rsidR="00F60123" w:rsidRPr="00FD5E32">
              <w:rPr>
                <w:rFonts w:cstheme="minorHAnsi"/>
                <w:lang w:val="en-GB"/>
              </w:rPr>
              <w:t>(lead applicant and co-applicant</w:t>
            </w:r>
            <w:r w:rsidR="00F60123">
              <w:rPr>
                <w:rFonts w:cstheme="minorHAnsi"/>
                <w:lang w:val="en-GB"/>
              </w:rPr>
              <w:t xml:space="preserve">) </w:t>
            </w:r>
            <w:r w:rsidR="00AC53E3" w:rsidRPr="00FD5E32">
              <w:rPr>
                <w:rFonts w:cstheme="minorHAnsi"/>
                <w:lang w:val="en-GB"/>
              </w:rPr>
              <w:t xml:space="preserve">have sufficient technical in-house expertise (especially knowledge of the issues to be addressed? </w:t>
            </w:r>
          </w:p>
          <w:p w14:paraId="0596378E" w14:textId="71A88372" w:rsidR="006905D3" w:rsidRPr="00FD5E32" w:rsidRDefault="006905D3" w:rsidP="006905D3">
            <w:pPr>
              <w:pStyle w:val="ListParagraph"/>
              <w:ind w:left="309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EDDED5E" w14:textId="1FB9BF95" w:rsidR="00B5748E" w:rsidRPr="00FD5E32" w:rsidRDefault="002B4463" w:rsidP="002B4463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AC53E3" w:rsidRPr="00A65D95" w14:paraId="531F8DA6" w14:textId="77777777" w:rsidTr="00940052">
        <w:trPr>
          <w:jc w:val="center"/>
        </w:trPr>
        <w:tc>
          <w:tcPr>
            <w:tcW w:w="0" w:type="auto"/>
          </w:tcPr>
          <w:p w14:paraId="2DD2E0A5" w14:textId="45DF5825" w:rsidR="006905D3" w:rsidRPr="00292CE3" w:rsidRDefault="00E14DDC" w:rsidP="00292CE3">
            <w:pPr>
              <w:pStyle w:val="ListParagraph"/>
              <w:ind w:left="309"/>
              <w:jc w:val="both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3.3</w:t>
            </w:r>
            <w:r w:rsidRPr="00FD5E32">
              <w:rPr>
                <w:rFonts w:cstheme="minorHAnsi"/>
                <w:lang w:val="en-GB"/>
              </w:rPr>
              <w:t xml:space="preserve"> Do the applicants</w:t>
            </w:r>
            <w:r w:rsidR="00F60123">
              <w:rPr>
                <w:rFonts w:cstheme="minorHAnsi"/>
                <w:lang w:val="en-GB"/>
              </w:rPr>
              <w:t xml:space="preserve"> </w:t>
            </w:r>
            <w:r w:rsidR="00F60123" w:rsidRPr="00FD5E32">
              <w:rPr>
                <w:rFonts w:cstheme="minorHAnsi"/>
                <w:lang w:val="en-GB"/>
              </w:rPr>
              <w:t>(lead applicant and co-applicant</w:t>
            </w:r>
            <w:r w:rsidR="00F60123">
              <w:rPr>
                <w:rFonts w:cstheme="minorHAnsi"/>
                <w:lang w:val="en-GB"/>
              </w:rPr>
              <w:t xml:space="preserve">) </w:t>
            </w:r>
            <w:r w:rsidRPr="00FD5E32">
              <w:rPr>
                <w:rFonts w:cstheme="minorHAnsi"/>
                <w:lang w:val="en-GB"/>
              </w:rPr>
              <w:t xml:space="preserve">have sufficient management in-house capacity (including staff, equipment, and ability to handle the budget for the </w:t>
            </w:r>
            <w:r w:rsidR="00A65D95">
              <w:rPr>
                <w:rFonts w:cstheme="minorHAnsi"/>
                <w:lang w:val="en-GB"/>
              </w:rPr>
              <w:t>project</w:t>
            </w:r>
            <w:r w:rsidRPr="00FD5E32">
              <w:rPr>
                <w:rFonts w:cstheme="minorHAnsi"/>
                <w:lang w:val="en-GB"/>
              </w:rPr>
              <w:t xml:space="preserve">)? </w:t>
            </w:r>
          </w:p>
        </w:tc>
        <w:tc>
          <w:tcPr>
            <w:tcW w:w="0" w:type="auto"/>
            <w:vAlign w:val="center"/>
          </w:tcPr>
          <w:p w14:paraId="0E00E360" w14:textId="33F768F5" w:rsidR="00AC53E3" w:rsidRPr="00FD5E32" w:rsidRDefault="002B4463" w:rsidP="002B4463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AC53E3" w:rsidRPr="00A65D95" w14:paraId="7A6B5ED7" w14:textId="77777777" w:rsidTr="00940052">
        <w:trPr>
          <w:jc w:val="center"/>
        </w:trPr>
        <w:tc>
          <w:tcPr>
            <w:tcW w:w="0" w:type="auto"/>
          </w:tcPr>
          <w:p w14:paraId="27CFDE35" w14:textId="30A0A891" w:rsidR="00AC53E3" w:rsidRPr="00FD5E32" w:rsidRDefault="00E14DDC" w:rsidP="006905D3">
            <w:pPr>
              <w:pStyle w:val="ListParagraph"/>
              <w:ind w:left="309"/>
              <w:jc w:val="both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lastRenderedPageBreak/>
              <w:t>3.4</w:t>
            </w:r>
            <w:r w:rsidR="00AD20E8" w:rsidRPr="00FD5E32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FD5E32">
              <w:rPr>
                <w:rFonts w:cstheme="minorHAnsi"/>
                <w:lang w:val="en-GB"/>
              </w:rPr>
              <w:t xml:space="preserve">Does the lead applicant have stable and sufficient sources of finance? </w:t>
            </w:r>
          </w:p>
          <w:p w14:paraId="62988F3E" w14:textId="5B009FC7" w:rsidR="006905D3" w:rsidRPr="00FD5E32" w:rsidRDefault="006905D3" w:rsidP="006905D3">
            <w:pPr>
              <w:pStyle w:val="ListParagraph"/>
              <w:ind w:left="309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1BC2886" w14:textId="358250D4" w:rsidR="00AC53E3" w:rsidRPr="00FD5E32" w:rsidRDefault="002B4463" w:rsidP="002B4463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AC53E3" w:rsidRPr="00A65D95" w14:paraId="19A6641B" w14:textId="77777777" w:rsidTr="00940052">
        <w:trPr>
          <w:jc w:val="center"/>
        </w:trPr>
        <w:tc>
          <w:tcPr>
            <w:tcW w:w="0" w:type="auto"/>
          </w:tcPr>
          <w:p w14:paraId="0A854AA4" w14:textId="77777777" w:rsidR="00AC53E3" w:rsidRPr="00FD5E32" w:rsidRDefault="00DD5CA9" w:rsidP="00CB7D51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 xml:space="preserve">Budget and cost-effectiveness of the action </w:t>
            </w:r>
          </w:p>
          <w:p w14:paraId="085033DE" w14:textId="35F2D06C" w:rsidR="001D1A05" w:rsidRPr="00FD5E32" w:rsidRDefault="001D1A05" w:rsidP="001D1A05">
            <w:pPr>
              <w:pStyle w:val="ListParagraph"/>
              <w:ind w:left="31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7E28F76" w14:textId="193B1EB1" w:rsidR="00AC53E3" w:rsidRPr="00FD5E32" w:rsidRDefault="008A632C" w:rsidP="008A632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en-GB"/>
              </w:rPr>
            </w:pPr>
            <w:r w:rsidRPr="00FD5E32">
              <w:rPr>
                <w:rFonts w:cstheme="minorHAnsi"/>
                <w:b/>
                <w:bCs/>
                <w:lang w:val="en-GB"/>
              </w:rPr>
              <w:t>1</w:t>
            </w:r>
            <w:r w:rsidR="00A65D95">
              <w:rPr>
                <w:rFonts w:cstheme="minorHAnsi"/>
                <w:b/>
                <w:bCs/>
                <w:lang w:val="en-GB"/>
              </w:rPr>
              <w:t>0</w:t>
            </w:r>
          </w:p>
        </w:tc>
      </w:tr>
      <w:tr w:rsidR="00DD5CA9" w:rsidRPr="00A65D95" w14:paraId="61E81CE2" w14:textId="77777777" w:rsidTr="00940052">
        <w:trPr>
          <w:jc w:val="center"/>
        </w:trPr>
        <w:tc>
          <w:tcPr>
            <w:tcW w:w="0" w:type="auto"/>
          </w:tcPr>
          <w:p w14:paraId="5FC21B15" w14:textId="77777777" w:rsidR="00DD5CA9" w:rsidRPr="00FD5E32" w:rsidRDefault="00DD5CA9" w:rsidP="00DD5CA9">
            <w:pPr>
              <w:pStyle w:val="ListParagraph"/>
              <w:ind w:left="315"/>
              <w:jc w:val="both"/>
              <w:rPr>
                <w:lang w:val="en-GB"/>
              </w:rPr>
            </w:pPr>
            <w:r w:rsidRPr="00FD5E32">
              <w:rPr>
                <w:b/>
                <w:bCs/>
                <w:lang w:val="en-GB"/>
              </w:rPr>
              <w:t>4.1</w:t>
            </w:r>
            <w:r w:rsidRPr="00FD5E32">
              <w:rPr>
                <w:lang w:val="en-GB"/>
              </w:rPr>
              <w:t xml:space="preserve"> Are the activities appropriately reflected in the budget? </w:t>
            </w:r>
          </w:p>
          <w:p w14:paraId="1BEBE827" w14:textId="6E793F07" w:rsidR="006905D3" w:rsidRPr="00FD5E32" w:rsidRDefault="006905D3" w:rsidP="00DD5CA9">
            <w:pPr>
              <w:pStyle w:val="ListParagraph"/>
              <w:ind w:left="315"/>
              <w:jc w:val="both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435E03B" w14:textId="3D2F1127" w:rsidR="00DD5CA9" w:rsidRPr="00FD5E32" w:rsidRDefault="008A632C" w:rsidP="008A632C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D87B44" w:rsidRPr="00A65D95" w14:paraId="74DFB289" w14:textId="77777777" w:rsidTr="00940052">
        <w:trPr>
          <w:jc w:val="center"/>
        </w:trPr>
        <w:tc>
          <w:tcPr>
            <w:tcW w:w="0" w:type="auto"/>
          </w:tcPr>
          <w:p w14:paraId="1C1F21C1" w14:textId="77777777" w:rsidR="002E145B" w:rsidRDefault="00D87B44" w:rsidP="00D27CAB">
            <w:pPr>
              <w:pStyle w:val="ListParagraph"/>
              <w:ind w:left="309"/>
              <w:jc w:val="both"/>
              <w:rPr>
                <w:lang w:val="en-GB"/>
              </w:rPr>
            </w:pPr>
            <w:r w:rsidRPr="00FD5E32">
              <w:rPr>
                <w:b/>
                <w:bCs/>
                <w:lang w:val="en-GB"/>
              </w:rPr>
              <w:t xml:space="preserve">4.2 </w:t>
            </w:r>
            <w:r w:rsidRPr="00FD5E32">
              <w:rPr>
                <w:lang w:val="en-GB"/>
              </w:rPr>
              <w:t>Is the ratio between the estimated costs and the expected results satisfactory</w:t>
            </w:r>
            <w:r w:rsidR="00D27CAB" w:rsidRPr="00FD5E32">
              <w:rPr>
                <w:lang w:val="en-GB"/>
              </w:rPr>
              <w:t>?</w:t>
            </w:r>
          </w:p>
          <w:p w14:paraId="4CFAB5B4" w14:textId="67669E89" w:rsidR="00B47EF3" w:rsidRPr="00FD5E32" w:rsidRDefault="00B47EF3" w:rsidP="00D27CAB">
            <w:pPr>
              <w:pStyle w:val="ListParagraph"/>
              <w:ind w:left="309"/>
              <w:jc w:val="both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9199115" w14:textId="22905A09" w:rsidR="00D87B44" w:rsidRPr="00FD5E32" w:rsidRDefault="00D87B44" w:rsidP="008A632C">
            <w:pPr>
              <w:pStyle w:val="ListParagraph"/>
              <w:ind w:left="0"/>
              <w:jc w:val="center"/>
              <w:rPr>
                <w:rFonts w:cstheme="minorHAnsi"/>
                <w:lang w:val="en-GB"/>
              </w:rPr>
            </w:pPr>
            <w:r w:rsidRPr="00FD5E32">
              <w:rPr>
                <w:rFonts w:cstheme="minorHAnsi"/>
                <w:lang w:val="en-GB"/>
              </w:rPr>
              <w:t>5</w:t>
            </w:r>
          </w:p>
        </w:tc>
      </w:tr>
      <w:tr w:rsidR="00B5748E" w:rsidRPr="00A65D95" w14:paraId="1735DEBE" w14:textId="77777777" w:rsidTr="00940052">
        <w:trPr>
          <w:jc w:val="center"/>
        </w:trPr>
        <w:tc>
          <w:tcPr>
            <w:tcW w:w="0" w:type="auto"/>
          </w:tcPr>
          <w:p w14:paraId="185C74F6" w14:textId="77777777" w:rsidR="000F0137" w:rsidRDefault="000F0137" w:rsidP="002E145B">
            <w:pPr>
              <w:pStyle w:val="ListParagraph"/>
              <w:ind w:left="25"/>
              <w:jc w:val="both"/>
              <w:rPr>
                <w:b/>
                <w:bCs/>
                <w:lang w:val="en-GB"/>
              </w:rPr>
            </w:pPr>
          </w:p>
          <w:p w14:paraId="490E0E82" w14:textId="77777777" w:rsidR="00B5748E" w:rsidRDefault="00556C64" w:rsidP="002E145B">
            <w:pPr>
              <w:pStyle w:val="ListParagraph"/>
              <w:ind w:left="25"/>
              <w:jc w:val="both"/>
              <w:rPr>
                <w:b/>
                <w:bCs/>
                <w:lang w:val="en-GB"/>
              </w:rPr>
            </w:pPr>
            <w:r w:rsidRPr="00FD5E32">
              <w:rPr>
                <w:b/>
                <w:bCs/>
                <w:lang w:val="en-GB"/>
              </w:rPr>
              <w:t>Maximum total score</w:t>
            </w:r>
          </w:p>
          <w:p w14:paraId="2ECC9445" w14:textId="26FECF1E" w:rsidR="000F0137" w:rsidRPr="00FD5E32" w:rsidRDefault="000F0137" w:rsidP="002E145B">
            <w:pPr>
              <w:pStyle w:val="ListParagraph"/>
              <w:ind w:left="25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6F3BAED2" w14:textId="77777777" w:rsidR="000F0137" w:rsidRDefault="000F0137" w:rsidP="000D1078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7960F221" w14:textId="3B4F60A7" w:rsidR="00B5748E" w:rsidRPr="00FD5E32" w:rsidRDefault="00FD5E32" w:rsidP="000D1078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en-GB"/>
              </w:rPr>
            </w:pPr>
            <w:r w:rsidRPr="000F0137">
              <w:rPr>
                <w:rFonts w:cstheme="minorHAnsi"/>
                <w:b/>
                <w:bCs/>
                <w:color w:val="FF0000"/>
                <w:lang w:val="en-GB"/>
              </w:rPr>
              <w:t>8</w:t>
            </w:r>
            <w:r w:rsidR="00CB7D51" w:rsidRPr="000F0137">
              <w:rPr>
                <w:rFonts w:cstheme="minorHAnsi"/>
                <w:b/>
                <w:bCs/>
                <w:color w:val="FF0000"/>
                <w:lang w:val="en-GB"/>
              </w:rPr>
              <w:t>5</w:t>
            </w:r>
          </w:p>
        </w:tc>
      </w:tr>
    </w:tbl>
    <w:p w14:paraId="67181EFC" w14:textId="77777777" w:rsidR="00044B41" w:rsidRDefault="00044B41" w:rsidP="00D27CAB">
      <w:pPr>
        <w:jc w:val="both"/>
        <w:rPr>
          <w:rFonts w:cstheme="minorHAnsi"/>
          <w:b/>
          <w:bCs/>
          <w:lang w:val="en-GB"/>
        </w:rPr>
      </w:pPr>
    </w:p>
    <w:p w14:paraId="7B9890FA" w14:textId="77777777" w:rsidR="000F0137" w:rsidRPr="00FD5E32" w:rsidRDefault="000F0137" w:rsidP="00D27CAB">
      <w:pPr>
        <w:jc w:val="both"/>
        <w:rPr>
          <w:rFonts w:cstheme="minorHAnsi"/>
          <w:b/>
          <w:bCs/>
          <w:lang w:val="en-GB"/>
        </w:rPr>
      </w:pPr>
    </w:p>
    <w:p w14:paraId="0E3BC3A4" w14:textId="0C9D64A1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  <w:r w:rsidRPr="00FD5E32">
        <w:rPr>
          <w:lang w:val="en-GB"/>
        </w:rPr>
        <w:t>**: this score is multiplied by 2 because of its importance</w:t>
      </w:r>
      <w:r w:rsidR="00434B43" w:rsidRPr="00FD5E32">
        <w:rPr>
          <w:lang w:val="en-GB"/>
        </w:rPr>
        <w:t>.</w:t>
      </w:r>
    </w:p>
    <w:p w14:paraId="62E75FFB" w14:textId="77777777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</w:p>
    <w:p w14:paraId="5906AE3B" w14:textId="547843D9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  <w:r w:rsidRPr="00FD5E32">
        <w:rPr>
          <w:lang w:val="en-GB"/>
        </w:rPr>
        <w:t xml:space="preserve">Note: A score of 5 (very good) will only be allocated if the proposal specifically addresses more than the required minimum number of priorities as indicated in </w:t>
      </w:r>
      <w:r w:rsidR="008A55F4">
        <w:rPr>
          <w:lang w:val="en-GB"/>
        </w:rPr>
        <w:t>Part</w:t>
      </w:r>
      <w:r w:rsidRPr="00FD5E32">
        <w:rPr>
          <w:lang w:val="en-GB"/>
        </w:rPr>
        <w:t xml:space="preserve"> </w:t>
      </w:r>
      <w:r w:rsidR="00BE4CF4" w:rsidRPr="00FD5E32">
        <w:rPr>
          <w:lang w:val="en-GB"/>
        </w:rPr>
        <w:t>I</w:t>
      </w:r>
      <w:r w:rsidRPr="00FD5E32">
        <w:rPr>
          <w:lang w:val="en-GB"/>
        </w:rPr>
        <w:t>.</w:t>
      </w:r>
      <w:r w:rsidR="008A55F4">
        <w:rPr>
          <w:lang w:val="en-GB"/>
        </w:rPr>
        <w:t xml:space="preserve"> Section </w:t>
      </w:r>
      <w:r w:rsidR="00BE4CF4" w:rsidRPr="00FD5E32">
        <w:rPr>
          <w:lang w:val="en-GB"/>
        </w:rPr>
        <w:t>4.</w:t>
      </w:r>
      <w:r w:rsidR="00056AA3" w:rsidRPr="00FD5E32">
        <w:rPr>
          <w:lang w:val="en-GB"/>
        </w:rPr>
        <w:t>1&amp;</w:t>
      </w:r>
      <w:r w:rsidRPr="00FD5E32">
        <w:rPr>
          <w:lang w:val="en-GB"/>
        </w:rPr>
        <w:t xml:space="preserve">2 (objectives of the programme) of these guidelines. </w:t>
      </w:r>
    </w:p>
    <w:p w14:paraId="53A23B31" w14:textId="77777777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</w:p>
    <w:p w14:paraId="3C951ED8" w14:textId="623EA6C3" w:rsidR="00FE5F52" w:rsidRPr="00FD5E32" w:rsidRDefault="00FE5F52" w:rsidP="00667195">
      <w:pPr>
        <w:pStyle w:val="ListParagraph"/>
        <w:ind w:left="0"/>
        <w:jc w:val="both"/>
        <w:rPr>
          <w:lang w:val="en-GB"/>
        </w:rPr>
      </w:pPr>
      <w:r w:rsidRPr="00FD5E32">
        <w:rPr>
          <w:lang w:val="en-GB"/>
        </w:rPr>
        <w:t xml:space="preserve">If the score for Section 3 (Financial and operational capacity) is less than </w:t>
      </w:r>
      <w:r w:rsidR="00A65D95">
        <w:rPr>
          <w:lang w:val="en-GB"/>
        </w:rPr>
        <w:t>10</w:t>
      </w:r>
      <w:r w:rsidR="00A65D95" w:rsidRPr="00FD5E32">
        <w:rPr>
          <w:lang w:val="en-GB"/>
        </w:rPr>
        <w:t xml:space="preserve"> </w:t>
      </w:r>
      <w:r w:rsidRPr="00FD5E32">
        <w:rPr>
          <w:lang w:val="en-GB"/>
        </w:rPr>
        <w:t>points, the application will be rejected. If the score for at least one of the su</w:t>
      </w:r>
      <w:r w:rsidR="002B4463" w:rsidRPr="00FD5E32">
        <w:rPr>
          <w:lang w:val="en-GB"/>
        </w:rPr>
        <w:t xml:space="preserve">bsections under Section 3 is 1, the application will also be rejected. </w:t>
      </w:r>
    </w:p>
    <w:p w14:paraId="3BFF23A3" w14:textId="77777777" w:rsidR="00FE5F52" w:rsidRPr="00FD5E32" w:rsidRDefault="00FE5F52" w:rsidP="00667195">
      <w:pPr>
        <w:pStyle w:val="ListParagraph"/>
        <w:ind w:left="0"/>
        <w:jc w:val="both"/>
        <w:rPr>
          <w:lang w:val="en-GB"/>
        </w:rPr>
      </w:pPr>
    </w:p>
    <w:p w14:paraId="6782304C" w14:textId="77777777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  <w:r w:rsidRPr="00FD5E32">
        <w:rPr>
          <w:lang w:val="en-GB"/>
        </w:rPr>
        <w:t xml:space="preserve">Once all concept notes have been assessed, a list will be drawn up with the proposed actions ranked according to their total score. </w:t>
      </w:r>
    </w:p>
    <w:p w14:paraId="42003FA7" w14:textId="77777777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</w:p>
    <w:p w14:paraId="177873AE" w14:textId="28CF1800" w:rsidR="006505A5" w:rsidRPr="00FD5E32" w:rsidRDefault="0065333D" w:rsidP="00667195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>Only</w:t>
      </w:r>
      <w:r w:rsidR="006505A5" w:rsidRPr="00FD5E32">
        <w:rPr>
          <w:lang w:val="en-GB"/>
        </w:rPr>
        <w:t xml:space="preserve"> the concept notes with a score of at least </w:t>
      </w:r>
      <w:r w:rsidR="00F60123">
        <w:rPr>
          <w:lang w:val="en-GB"/>
        </w:rPr>
        <w:t>40</w:t>
      </w:r>
      <w:r w:rsidR="00A65D95" w:rsidRPr="00FD5E32">
        <w:rPr>
          <w:lang w:val="en-GB"/>
        </w:rPr>
        <w:t xml:space="preserve"> </w:t>
      </w:r>
      <w:r w:rsidR="006505A5" w:rsidRPr="00FD5E32">
        <w:rPr>
          <w:lang w:val="en-GB"/>
        </w:rPr>
        <w:t xml:space="preserve">will be considered for pre-selection. </w:t>
      </w:r>
    </w:p>
    <w:p w14:paraId="6E9EC8C1" w14:textId="77777777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</w:p>
    <w:p w14:paraId="7B561FB5" w14:textId="70D66473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  <w:r w:rsidRPr="00FD5E32">
        <w:rPr>
          <w:lang w:val="en-GB"/>
        </w:rPr>
        <w:t xml:space="preserve">Lead applicants </w:t>
      </w:r>
      <w:r w:rsidR="00597C3A" w:rsidRPr="00FD5E32">
        <w:rPr>
          <w:lang w:val="en-GB"/>
        </w:rPr>
        <w:t xml:space="preserve">of the </w:t>
      </w:r>
      <w:r w:rsidR="009106AB">
        <w:rPr>
          <w:lang w:val="en-GB"/>
        </w:rPr>
        <w:t>partnership</w:t>
      </w:r>
      <w:r w:rsidR="00597C3A" w:rsidRPr="00FD5E32">
        <w:rPr>
          <w:lang w:val="en-GB"/>
        </w:rPr>
        <w:t xml:space="preserve"> </w:t>
      </w:r>
      <w:r w:rsidRPr="00FD5E32">
        <w:rPr>
          <w:lang w:val="en-GB"/>
        </w:rPr>
        <w:t xml:space="preserve">will receive </w:t>
      </w:r>
      <w:r w:rsidR="00731AAA" w:rsidRPr="00FD5E32">
        <w:rPr>
          <w:lang w:val="en-GB"/>
        </w:rPr>
        <w:t xml:space="preserve">by email </w:t>
      </w:r>
      <w:r w:rsidRPr="00FD5E32">
        <w:rPr>
          <w:lang w:val="en-GB"/>
        </w:rPr>
        <w:t xml:space="preserve">a letter indicating </w:t>
      </w:r>
      <w:r w:rsidR="00044349" w:rsidRPr="00FD5E32">
        <w:rPr>
          <w:lang w:val="en-GB"/>
        </w:rPr>
        <w:t xml:space="preserve">the application reference number and </w:t>
      </w:r>
      <w:r w:rsidRPr="00FD5E32">
        <w:rPr>
          <w:lang w:val="en-GB"/>
        </w:rPr>
        <w:t xml:space="preserve">the respective results. </w:t>
      </w:r>
    </w:p>
    <w:p w14:paraId="7AEB76A5" w14:textId="77777777" w:rsidR="006505A5" w:rsidRPr="00FD5E32" w:rsidRDefault="006505A5" w:rsidP="00667195">
      <w:pPr>
        <w:pStyle w:val="ListParagraph"/>
        <w:ind w:left="0"/>
        <w:jc w:val="both"/>
        <w:rPr>
          <w:lang w:val="en-GB"/>
        </w:rPr>
      </w:pPr>
    </w:p>
    <w:p w14:paraId="2DEDB13A" w14:textId="2BD8827B" w:rsidR="006505A5" w:rsidRPr="00FD5E32" w:rsidRDefault="006505A5" w:rsidP="00667195">
      <w:pPr>
        <w:pStyle w:val="ListParagraph"/>
        <w:ind w:left="0"/>
        <w:jc w:val="both"/>
        <w:rPr>
          <w:rFonts w:cstheme="minorHAnsi"/>
          <w:b/>
          <w:bCs/>
          <w:lang w:val="en-GB"/>
        </w:rPr>
      </w:pPr>
      <w:r w:rsidRPr="00FD5E32">
        <w:rPr>
          <w:lang w:val="en-GB"/>
        </w:rPr>
        <w:t xml:space="preserve">The pre-selected </w:t>
      </w:r>
      <w:r w:rsidR="00EC4003">
        <w:rPr>
          <w:lang w:val="en-GB"/>
        </w:rPr>
        <w:t>“</w:t>
      </w:r>
      <w:r w:rsidR="00BC1B63">
        <w:rPr>
          <w:lang w:val="en-GB"/>
        </w:rPr>
        <w:t>1+1 partnership</w:t>
      </w:r>
      <w:r w:rsidR="00EC4003">
        <w:rPr>
          <w:lang w:val="en-GB"/>
        </w:rPr>
        <w:t>” (</w:t>
      </w:r>
      <w:r w:rsidR="00EC4003" w:rsidRPr="00FD5E32">
        <w:rPr>
          <w:rFonts w:cstheme="minorHAnsi"/>
          <w:lang w:val="en-GB"/>
        </w:rPr>
        <w:t xml:space="preserve">lead applicant and co-applicant) </w:t>
      </w:r>
      <w:r w:rsidRPr="00FD5E32">
        <w:rPr>
          <w:lang w:val="en-GB"/>
        </w:rPr>
        <w:t xml:space="preserve">will subsequently be </w:t>
      </w:r>
      <w:r w:rsidR="00597C3A" w:rsidRPr="00FD5E32">
        <w:rPr>
          <w:lang w:val="en-GB"/>
        </w:rPr>
        <w:t xml:space="preserve">directly contacted by the AEF. </w:t>
      </w:r>
      <w:r w:rsidR="00731AAA" w:rsidRPr="00FD5E32">
        <w:rPr>
          <w:lang w:val="en-GB"/>
        </w:rPr>
        <w:t xml:space="preserve"> </w:t>
      </w:r>
    </w:p>
    <w:sectPr w:rsidR="006505A5" w:rsidRPr="00FD5E32" w:rsidSect="009C6F9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F098" w14:textId="77777777" w:rsidR="009C6F92" w:rsidRDefault="009C6F92" w:rsidP="000F0137">
      <w:r>
        <w:separator/>
      </w:r>
    </w:p>
  </w:endnote>
  <w:endnote w:type="continuationSeparator" w:id="0">
    <w:p w14:paraId="3A965313" w14:textId="77777777" w:rsidR="009C6F92" w:rsidRDefault="009C6F92" w:rsidP="000F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995" w14:textId="77777777" w:rsidR="009C6F92" w:rsidRDefault="009C6F92" w:rsidP="000F0137">
      <w:r>
        <w:separator/>
      </w:r>
    </w:p>
  </w:footnote>
  <w:footnote w:type="continuationSeparator" w:id="0">
    <w:p w14:paraId="0364E3BD" w14:textId="77777777" w:rsidR="009C6F92" w:rsidRDefault="009C6F92" w:rsidP="000F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76FA" w14:textId="19499ED6" w:rsidR="000F0137" w:rsidRDefault="000F0137" w:rsidP="000F0137">
    <w:pPr>
      <w:pStyle w:val="Header"/>
      <w:jc w:val="right"/>
    </w:pPr>
    <w:r w:rsidRPr="00A17614">
      <w:rPr>
        <w:noProof/>
      </w:rPr>
      <w:drawing>
        <wp:anchor distT="0" distB="0" distL="114300" distR="114300" simplePos="0" relativeHeight="251659264" behindDoc="1" locked="0" layoutInCell="1" allowOverlap="1" wp14:anchorId="42F3E775" wp14:editId="7010EEF6">
          <wp:simplePos x="0" y="0"/>
          <wp:positionH relativeFrom="column">
            <wp:posOffset>5248893</wp:posOffset>
          </wp:positionH>
          <wp:positionV relativeFrom="paragraph">
            <wp:posOffset>-131403</wp:posOffset>
          </wp:positionV>
          <wp:extent cx="996315" cy="938530"/>
          <wp:effectExtent l="0" t="0" r="0" b="1270"/>
          <wp:wrapThrough wrapText="bothSides">
            <wp:wrapPolygon edited="0">
              <wp:start x="0" y="0"/>
              <wp:lineTo x="0" y="21337"/>
              <wp:lineTo x="21201" y="21337"/>
              <wp:lineTo x="21201" y="0"/>
              <wp:lineTo x="0" y="0"/>
            </wp:wrapPolygon>
          </wp:wrapThrough>
          <wp:docPr id="2054659402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659402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D15F6" w14:textId="77777777" w:rsidR="000F0137" w:rsidRDefault="000F0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1E0"/>
    <w:multiLevelType w:val="hybridMultilevel"/>
    <w:tmpl w:val="89CCD5BC"/>
    <w:lvl w:ilvl="0" w:tplc="A3326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138"/>
    <w:multiLevelType w:val="hybridMultilevel"/>
    <w:tmpl w:val="D9924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A09"/>
    <w:multiLevelType w:val="multilevel"/>
    <w:tmpl w:val="63E0FF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6939D3"/>
    <w:multiLevelType w:val="multilevel"/>
    <w:tmpl w:val="7C3EB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424187"/>
    <w:multiLevelType w:val="multilevel"/>
    <w:tmpl w:val="B5F61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</w:rPr>
    </w:lvl>
  </w:abstractNum>
  <w:num w:numId="1" w16cid:durableId="844906285">
    <w:abstractNumId w:val="0"/>
  </w:num>
  <w:num w:numId="2" w16cid:durableId="2013725128">
    <w:abstractNumId w:val="2"/>
  </w:num>
  <w:num w:numId="3" w16cid:durableId="993876650">
    <w:abstractNumId w:val="3"/>
  </w:num>
  <w:num w:numId="4" w16cid:durableId="1287859209">
    <w:abstractNumId w:val="4"/>
  </w:num>
  <w:num w:numId="5" w16cid:durableId="183468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F4"/>
    <w:rsid w:val="000252B5"/>
    <w:rsid w:val="00044349"/>
    <w:rsid w:val="00044B41"/>
    <w:rsid w:val="0004662A"/>
    <w:rsid w:val="00056AA3"/>
    <w:rsid w:val="000804E3"/>
    <w:rsid w:val="00090134"/>
    <w:rsid w:val="000943D0"/>
    <w:rsid w:val="000D1078"/>
    <w:rsid w:val="000F0137"/>
    <w:rsid w:val="001C5CA1"/>
    <w:rsid w:val="001D1A05"/>
    <w:rsid w:val="001D3154"/>
    <w:rsid w:val="001D487B"/>
    <w:rsid w:val="001E02CD"/>
    <w:rsid w:val="001E0FD8"/>
    <w:rsid w:val="00292CE3"/>
    <w:rsid w:val="002B4463"/>
    <w:rsid w:val="002E145B"/>
    <w:rsid w:val="002E5F81"/>
    <w:rsid w:val="00306340"/>
    <w:rsid w:val="0036273A"/>
    <w:rsid w:val="00363664"/>
    <w:rsid w:val="00434B43"/>
    <w:rsid w:val="00446EC3"/>
    <w:rsid w:val="0050356A"/>
    <w:rsid w:val="0053662A"/>
    <w:rsid w:val="00556C64"/>
    <w:rsid w:val="00597C3A"/>
    <w:rsid w:val="005F211F"/>
    <w:rsid w:val="0064417F"/>
    <w:rsid w:val="00645376"/>
    <w:rsid w:val="006505A5"/>
    <w:rsid w:val="0065333D"/>
    <w:rsid w:val="00667195"/>
    <w:rsid w:val="006905D3"/>
    <w:rsid w:val="00691930"/>
    <w:rsid w:val="006B0450"/>
    <w:rsid w:val="006D0515"/>
    <w:rsid w:val="007136FA"/>
    <w:rsid w:val="007161A2"/>
    <w:rsid w:val="00731AAA"/>
    <w:rsid w:val="00745474"/>
    <w:rsid w:val="007542A1"/>
    <w:rsid w:val="00757A29"/>
    <w:rsid w:val="00766FBB"/>
    <w:rsid w:val="007C3CBC"/>
    <w:rsid w:val="007C71E9"/>
    <w:rsid w:val="007D2E6A"/>
    <w:rsid w:val="007E4DE2"/>
    <w:rsid w:val="00802A86"/>
    <w:rsid w:val="008660F6"/>
    <w:rsid w:val="0087143C"/>
    <w:rsid w:val="00877E7C"/>
    <w:rsid w:val="008A55F4"/>
    <w:rsid w:val="008A632C"/>
    <w:rsid w:val="00904BFE"/>
    <w:rsid w:val="009106AB"/>
    <w:rsid w:val="00917B77"/>
    <w:rsid w:val="0093117B"/>
    <w:rsid w:val="00940052"/>
    <w:rsid w:val="009631E4"/>
    <w:rsid w:val="009C6F92"/>
    <w:rsid w:val="009D7552"/>
    <w:rsid w:val="009F4A3F"/>
    <w:rsid w:val="00A26890"/>
    <w:rsid w:val="00A35B2E"/>
    <w:rsid w:val="00A54A74"/>
    <w:rsid w:val="00A56707"/>
    <w:rsid w:val="00A65D95"/>
    <w:rsid w:val="00AC53E3"/>
    <w:rsid w:val="00AC6439"/>
    <w:rsid w:val="00AD20E8"/>
    <w:rsid w:val="00AF03F6"/>
    <w:rsid w:val="00B47EF3"/>
    <w:rsid w:val="00B5748E"/>
    <w:rsid w:val="00B9189A"/>
    <w:rsid w:val="00BC1B63"/>
    <w:rsid w:val="00BE4CF4"/>
    <w:rsid w:val="00C61AED"/>
    <w:rsid w:val="00C77322"/>
    <w:rsid w:val="00CB7D51"/>
    <w:rsid w:val="00CF36F4"/>
    <w:rsid w:val="00D27CAB"/>
    <w:rsid w:val="00D30317"/>
    <w:rsid w:val="00D520E5"/>
    <w:rsid w:val="00D66700"/>
    <w:rsid w:val="00D859AC"/>
    <w:rsid w:val="00D87B44"/>
    <w:rsid w:val="00D92E69"/>
    <w:rsid w:val="00DD5CA9"/>
    <w:rsid w:val="00E14DDC"/>
    <w:rsid w:val="00E469BF"/>
    <w:rsid w:val="00E87945"/>
    <w:rsid w:val="00EC4003"/>
    <w:rsid w:val="00ED2DF4"/>
    <w:rsid w:val="00F147C7"/>
    <w:rsid w:val="00F35E15"/>
    <w:rsid w:val="00F554FD"/>
    <w:rsid w:val="00F60123"/>
    <w:rsid w:val="00F706ED"/>
    <w:rsid w:val="00F71BA0"/>
    <w:rsid w:val="00F90663"/>
    <w:rsid w:val="00F914BD"/>
    <w:rsid w:val="00FD5E32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2D24"/>
  <w14:defaultImageDpi w14:val="32767"/>
  <w15:chartTrackingRefBased/>
  <w15:docId w15:val="{79CAC035-A441-F74E-B0A9-217A3E9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DF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DF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D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D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D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D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DF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DF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DF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DF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D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D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D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D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D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D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D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D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D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DF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DF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DF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DF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04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A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5D95"/>
  </w:style>
  <w:style w:type="paragraph" w:styleId="Header">
    <w:name w:val="header"/>
    <w:basedOn w:val="Normal"/>
    <w:link w:val="HeaderChar"/>
    <w:uiPriority w:val="99"/>
    <w:unhideWhenUsed/>
    <w:rsid w:val="000F0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37"/>
  </w:style>
  <w:style w:type="paragraph" w:styleId="Footer">
    <w:name w:val="footer"/>
    <w:basedOn w:val="Normal"/>
    <w:link w:val="FooterChar"/>
    <w:uiPriority w:val="99"/>
    <w:unhideWhenUsed/>
    <w:rsid w:val="000F0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Mayta TAPIA</dc:creator>
  <cp:keywords/>
  <dc:description/>
  <cp:lastModifiedBy>Andrzej Dabkowski ( Africa Europe Foundation)</cp:lastModifiedBy>
  <cp:revision>14</cp:revision>
  <dcterms:created xsi:type="dcterms:W3CDTF">2024-04-03T20:03:00Z</dcterms:created>
  <dcterms:modified xsi:type="dcterms:W3CDTF">2024-04-08T15:09:00Z</dcterms:modified>
</cp:coreProperties>
</file>